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453A90" w14:textId="3441ABA6" w:rsidR="00BF597B" w:rsidRDefault="002E44E6" w:rsidP="00BF597B">
      <w:pPr>
        <w:pBdr>
          <w:bottom w:val="single" w:sz="4" w:space="1" w:color="auto"/>
        </w:pBdr>
        <w:jc w:val="center"/>
        <w:rPr>
          <w:rFonts w:ascii="Open Sans" w:hAnsi="Open Sans" w:cs="Open Sans"/>
          <w:sz w:val="36"/>
          <w:szCs w:val="36"/>
        </w:rPr>
      </w:pPr>
      <w:r w:rsidRPr="00BF597B">
        <w:rPr>
          <w:rStyle w:val="Titre1Car"/>
          <w:sz w:val="36"/>
          <w:szCs w:val="36"/>
        </w:rPr>
        <w:t>FICHE</w:t>
      </w:r>
      <w:r w:rsidR="00E64D46" w:rsidRPr="00BF597B">
        <w:rPr>
          <w:rStyle w:val="Titre1Car"/>
          <w:sz w:val="36"/>
          <w:szCs w:val="36"/>
        </w:rPr>
        <w:t xml:space="preserve"> REB </w:t>
      </w:r>
      <w:r w:rsidRPr="00BF597B">
        <w:rPr>
          <w:rStyle w:val="Titre1Car"/>
          <w:sz w:val="36"/>
          <w:szCs w:val="36"/>
        </w:rPr>
        <w:t xml:space="preserve">– </w:t>
      </w:r>
      <w:r w:rsidR="00E64D46" w:rsidRPr="00BF597B">
        <w:rPr>
          <w:rStyle w:val="Titre1Car"/>
          <w:sz w:val="36"/>
          <w:szCs w:val="36"/>
        </w:rPr>
        <w:t>PESTE</w:t>
      </w:r>
    </w:p>
    <w:p w14:paraId="190DEB50" w14:textId="2C7A9F0B" w:rsidR="00BF597B" w:rsidRPr="00BF597B" w:rsidRDefault="00BF597B" w:rsidP="00BF597B">
      <w:pPr>
        <w:jc w:val="center"/>
        <w:rPr>
          <w:rFonts w:ascii="Open Sans" w:hAnsi="Open Sans" w:cs="Open Sans"/>
          <w:sz w:val="36"/>
          <w:szCs w:val="36"/>
        </w:rPr>
      </w:pPr>
      <w:r w:rsidRPr="00BF597B">
        <w:rPr>
          <w:rFonts w:ascii="Open Sans" w:hAnsi="Open Sans"/>
          <w:i/>
          <w:color w:val="9BA7B2" w:themeColor="accent5" w:themeTint="99"/>
          <w:sz w:val="18"/>
        </w:rPr>
        <w:t>Version du 13/05/2024</w:t>
      </w:r>
    </w:p>
    <w:p w14:paraId="48F4CB0E" w14:textId="72393E0A" w:rsidR="004A1292" w:rsidRPr="00BF597B" w:rsidRDefault="00E64D46" w:rsidP="00BF597B">
      <w:pPr>
        <w:jc w:val="both"/>
        <w:rPr>
          <w:rFonts w:ascii="Open Sans" w:hAnsi="Open Sans" w:cs="Open Sans"/>
          <w:b/>
          <w:sz w:val="20"/>
          <w:szCs w:val="20"/>
          <w:u w:val="single"/>
        </w:rPr>
      </w:pPr>
      <w:r w:rsidRPr="00BF597B">
        <w:rPr>
          <w:rFonts w:ascii="Open Sans" w:hAnsi="Open Sans" w:cs="Open Sans"/>
          <w:b/>
          <w:color w:val="0665A3" w:themeColor="text2"/>
          <w:sz w:val="20"/>
          <w:szCs w:val="20"/>
          <w:u w:val="single"/>
        </w:rPr>
        <w:t>Classification</w:t>
      </w:r>
      <w:r w:rsidRPr="00BF597B">
        <w:rPr>
          <w:rFonts w:ascii="Open Sans" w:hAnsi="Open Sans" w:cs="Open Sans"/>
          <w:color w:val="0665A3" w:themeColor="text2"/>
          <w:sz w:val="20"/>
          <w:szCs w:val="20"/>
        </w:rPr>
        <w:t> </w:t>
      </w:r>
      <w:r w:rsidRPr="00BF597B">
        <w:rPr>
          <w:rFonts w:ascii="Open Sans" w:hAnsi="Open Sans" w:cs="Open Sans"/>
          <w:sz w:val="20"/>
          <w:szCs w:val="20"/>
        </w:rPr>
        <w:t xml:space="preserve">: </w:t>
      </w:r>
      <w:r w:rsidR="006D4BF8" w:rsidRPr="00BF597B">
        <w:rPr>
          <w:rFonts w:ascii="Open Sans" w:hAnsi="Open Sans" w:cs="Open Sans"/>
          <w:sz w:val="20"/>
          <w:szCs w:val="20"/>
        </w:rPr>
        <w:t>entéro</w:t>
      </w:r>
      <w:r w:rsidR="004A1292" w:rsidRPr="00BF597B">
        <w:rPr>
          <w:rFonts w:ascii="Open Sans" w:hAnsi="Open Sans" w:cs="Open Sans"/>
          <w:sz w:val="20"/>
          <w:szCs w:val="20"/>
        </w:rPr>
        <w:t xml:space="preserve">bactérie </w:t>
      </w:r>
      <w:r w:rsidR="004A1292" w:rsidRPr="00BF597B">
        <w:rPr>
          <w:rFonts w:ascii="Open Sans" w:hAnsi="Open Sans" w:cs="Open Sans"/>
          <w:i/>
          <w:sz w:val="20"/>
          <w:szCs w:val="20"/>
        </w:rPr>
        <w:t xml:space="preserve">Yersinia </w:t>
      </w:r>
      <w:proofErr w:type="spellStart"/>
      <w:r w:rsidR="004A1292" w:rsidRPr="00BF597B">
        <w:rPr>
          <w:rFonts w:ascii="Open Sans" w:hAnsi="Open Sans" w:cs="Open Sans"/>
          <w:i/>
          <w:sz w:val="20"/>
          <w:szCs w:val="20"/>
        </w:rPr>
        <w:t>pestis</w:t>
      </w:r>
      <w:proofErr w:type="spellEnd"/>
      <w:r w:rsidR="004A1292" w:rsidRPr="00BF597B">
        <w:rPr>
          <w:rFonts w:ascii="Open Sans" w:hAnsi="Open Sans" w:cs="Open Sans"/>
          <w:i/>
          <w:sz w:val="20"/>
          <w:szCs w:val="20"/>
        </w:rPr>
        <w:t>,</w:t>
      </w:r>
      <w:r w:rsidR="004A1292" w:rsidRPr="00BF597B">
        <w:rPr>
          <w:rFonts w:ascii="Open Sans" w:hAnsi="Open Sans" w:cs="Open Sans"/>
          <w:sz w:val="20"/>
          <w:szCs w:val="20"/>
        </w:rPr>
        <w:t xml:space="preserve"> groupe 3, réglementation Micro-Organisme et Toxine (MOT), Déclaration Obligatoire, agent du bioterrorisme</w:t>
      </w:r>
    </w:p>
    <w:p w14:paraId="6E17FC34" w14:textId="6E3A2E42" w:rsidR="0018683B" w:rsidRPr="00BF597B" w:rsidRDefault="00E8660F" w:rsidP="00BF597B">
      <w:pPr>
        <w:jc w:val="both"/>
        <w:rPr>
          <w:rFonts w:ascii="Open Sans" w:hAnsi="Open Sans" w:cs="Open Sans"/>
          <w:sz w:val="20"/>
          <w:szCs w:val="20"/>
        </w:rPr>
      </w:pPr>
      <w:r w:rsidRPr="00BF597B">
        <w:rPr>
          <w:noProof/>
          <w:color w:val="0665A3" w:themeColor="text2"/>
          <w:sz w:val="20"/>
          <w:szCs w:val="20"/>
          <w:lang w:eastAsia="fr-FR"/>
        </w:rPr>
        <w:drawing>
          <wp:anchor distT="0" distB="0" distL="114300" distR="114300" simplePos="0" relativeHeight="251693056" behindDoc="1" locked="0" layoutInCell="1" allowOverlap="1" wp14:anchorId="5A1FDF91" wp14:editId="07000887">
            <wp:simplePos x="0" y="0"/>
            <wp:positionH relativeFrom="margin">
              <wp:posOffset>3132455</wp:posOffset>
            </wp:positionH>
            <wp:positionV relativeFrom="paragraph">
              <wp:posOffset>385445</wp:posOffset>
            </wp:positionV>
            <wp:extent cx="2889250" cy="1579880"/>
            <wp:effectExtent l="0" t="0" r="6350" b="1270"/>
            <wp:wrapTight wrapText="bothSides">
              <wp:wrapPolygon edited="0">
                <wp:start x="0" y="0"/>
                <wp:lineTo x="0" y="21357"/>
                <wp:lineTo x="21505" y="21357"/>
                <wp:lineTo x="21505" y="0"/>
                <wp:lineTo x="0" y="0"/>
              </wp:wrapPolygon>
            </wp:wrapTight>
            <wp:docPr id="11" name="Image 11" descr="https://cdn.who.int/media/images/default-source/health-topics/plague/plague-map-2016.png?sfvrsn=68bcc3ee_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who.int/media/images/default-source/health-topics/plague/plague-map-2016.png?sfvrsn=68bcc3ee_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9250" cy="157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64D46" w:rsidRPr="00BF597B">
        <w:rPr>
          <w:rFonts w:ascii="Open Sans" w:hAnsi="Open Sans" w:cs="Open Sans"/>
          <w:b/>
          <w:color w:val="0665A3" w:themeColor="text2"/>
          <w:sz w:val="20"/>
          <w:szCs w:val="20"/>
          <w:u w:val="single"/>
        </w:rPr>
        <w:t>Létalité</w:t>
      </w:r>
      <w:r w:rsidR="00E64D46" w:rsidRPr="00BF597B">
        <w:rPr>
          <w:rFonts w:ascii="Open Sans" w:hAnsi="Open Sans" w:cs="Open Sans"/>
          <w:color w:val="0665A3" w:themeColor="text2"/>
          <w:sz w:val="20"/>
          <w:szCs w:val="20"/>
        </w:rPr>
        <w:t xml:space="preserve"> : </w:t>
      </w:r>
      <w:r w:rsidR="002E44E6" w:rsidRPr="00BF597B">
        <w:rPr>
          <w:rFonts w:ascii="Open Sans" w:hAnsi="Open Sans" w:cs="Open Sans"/>
          <w:sz w:val="20"/>
          <w:szCs w:val="20"/>
        </w:rPr>
        <w:t>Pulmonaire =&gt; p</w:t>
      </w:r>
      <w:r w:rsidRPr="00BF597B">
        <w:rPr>
          <w:rFonts w:ascii="Open Sans" w:hAnsi="Open Sans" w:cs="Open Sans"/>
          <w:sz w:val="20"/>
          <w:szCs w:val="20"/>
        </w:rPr>
        <w:t>resque</w:t>
      </w:r>
      <w:r w:rsidR="002E44E6" w:rsidRPr="00BF597B">
        <w:rPr>
          <w:rFonts w:ascii="Open Sans" w:hAnsi="Open Sans" w:cs="Open Sans"/>
          <w:sz w:val="20"/>
          <w:szCs w:val="20"/>
        </w:rPr>
        <w:t xml:space="preserve"> toujours mortelle en 3j, e</w:t>
      </w:r>
      <w:r w:rsidR="00B66C0B" w:rsidRPr="00BF597B">
        <w:rPr>
          <w:rFonts w:ascii="Open Sans" w:hAnsi="Open Sans" w:cs="Open Sans"/>
          <w:sz w:val="20"/>
          <w:szCs w:val="20"/>
        </w:rPr>
        <w:t>n l’absence de traitement</w:t>
      </w:r>
      <w:r w:rsidR="002E44E6" w:rsidRPr="00BF597B">
        <w:rPr>
          <w:rFonts w:ascii="Open Sans" w:hAnsi="Open Sans" w:cs="Open Sans"/>
          <w:sz w:val="20"/>
          <w:szCs w:val="20"/>
        </w:rPr>
        <w:t> ; 30 à 100% selon précocité du traitement antibiotique. Bubonique =&gt;</w:t>
      </w:r>
      <w:r w:rsidR="00E64D46" w:rsidRPr="00BF597B">
        <w:rPr>
          <w:rFonts w:ascii="Open Sans" w:hAnsi="Open Sans" w:cs="Open Sans"/>
          <w:sz w:val="20"/>
          <w:szCs w:val="20"/>
        </w:rPr>
        <w:t xml:space="preserve"> </w:t>
      </w:r>
      <w:r w:rsidR="002E44E6" w:rsidRPr="00BF597B">
        <w:rPr>
          <w:rFonts w:ascii="Open Sans" w:hAnsi="Open Sans" w:cs="Open Sans"/>
          <w:sz w:val="20"/>
          <w:szCs w:val="20"/>
        </w:rPr>
        <w:t>30-60 %</w:t>
      </w:r>
      <w:bookmarkStart w:id="0" w:name="_GoBack"/>
      <w:bookmarkEnd w:id="0"/>
    </w:p>
    <w:p w14:paraId="6B4CC024" w14:textId="68387FF7" w:rsidR="002E44E6" w:rsidRPr="00BF597B" w:rsidRDefault="002E44E6" w:rsidP="00BF597B">
      <w:pPr>
        <w:jc w:val="both"/>
        <w:rPr>
          <w:rFonts w:ascii="Open Sans" w:hAnsi="Open Sans" w:cs="Open Sans"/>
          <w:sz w:val="20"/>
          <w:szCs w:val="20"/>
        </w:rPr>
      </w:pPr>
      <w:r w:rsidRPr="00BF597B">
        <w:rPr>
          <w:rFonts w:ascii="Open Sans" w:hAnsi="Open Sans" w:cs="Open Sans"/>
          <w:b/>
          <w:color w:val="0665A3" w:themeColor="text2"/>
          <w:sz w:val="20"/>
          <w:szCs w:val="20"/>
          <w:u w:val="single"/>
        </w:rPr>
        <w:t>Contagiosité</w:t>
      </w:r>
      <w:r w:rsidRPr="00BF597B">
        <w:rPr>
          <w:rFonts w:ascii="Open Sans" w:hAnsi="Open Sans" w:cs="Open Sans"/>
          <w:b/>
          <w:color w:val="0665A3" w:themeColor="text2"/>
          <w:sz w:val="20"/>
          <w:szCs w:val="20"/>
        </w:rPr>
        <w:t xml:space="preserve"> </w:t>
      </w:r>
      <w:r w:rsidR="00E8660F" w:rsidRPr="00BF597B">
        <w:rPr>
          <w:rFonts w:ascii="Open Sans" w:hAnsi="Open Sans" w:cs="Open Sans"/>
          <w:color w:val="0665A3" w:themeColor="text2"/>
          <w:sz w:val="20"/>
          <w:szCs w:val="20"/>
        </w:rPr>
        <w:t>:</w:t>
      </w:r>
      <w:r w:rsidR="00E64D46" w:rsidRPr="00BF597B">
        <w:rPr>
          <w:rFonts w:ascii="Open Sans" w:hAnsi="Open Sans" w:cs="Open Sans"/>
          <w:color w:val="0665A3" w:themeColor="text2"/>
          <w:sz w:val="20"/>
          <w:szCs w:val="20"/>
        </w:rPr>
        <w:t xml:space="preserve"> </w:t>
      </w:r>
      <w:r w:rsidRPr="00BF597B">
        <w:rPr>
          <w:rFonts w:ascii="Open Sans" w:hAnsi="Open Sans" w:cs="Open Sans"/>
          <w:sz w:val="20"/>
          <w:szCs w:val="20"/>
        </w:rPr>
        <w:t>contamination (</w:t>
      </w:r>
      <w:proofErr w:type="spellStart"/>
      <w:r w:rsidRPr="00BF597B">
        <w:rPr>
          <w:rFonts w:ascii="Open Sans" w:hAnsi="Open Sans" w:cs="Open Sans"/>
          <w:sz w:val="20"/>
          <w:szCs w:val="20"/>
        </w:rPr>
        <w:t>cf</w:t>
      </w:r>
      <w:proofErr w:type="spellEnd"/>
      <w:r w:rsidRPr="00BF597B">
        <w:rPr>
          <w:rFonts w:ascii="Open Sans" w:hAnsi="Open Sans" w:cs="Open Sans"/>
          <w:sz w:val="20"/>
          <w:szCs w:val="20"/>
        </w:rPr>
        <w:t xml:space="preserve"> carte) par </w:t>
      </w:r>
      <w:r w:rsidR="00B66C0B" w:rsidRPr="00BF597B">
        <w:rPr>
          <w:rFonts w:ascii="Open Sans" w:hAnsi="Open Sans" w:cs="Open Sans"/>
          <w:sz w:val="20"/>
          <w:szCs w:val="20"/>
        </w:rPr>
        <w:t xml:space="preserve">piqûre de puces </w:t>
      </w:r>
      <w:r w:rsidR="00E8660F" w:rsidRPr="00BF597B">
        <w:rPr>
          <w:rFonts w:ascii="Open Sans" w:hAnsi="Open Sans" w:cs="Open Sans"/>
          <w:sz w:val="20"/>
          <w:szCs w:val="20"/>
        </w:rPr>
        <w:t>infestées,</w:t>
      </w:r>
      <w:r w:rsidR="00B66C0B" w:rsidRPr="00BF597B">
        <w:rPr>
          <w:rFonts w:ascii="Open Sans" w:hAnsi="Open Sans" w:cs="Open Sans"/>
          <w:sz w:val="20"/>
          <w:szCs w:val="20"/>
        </w:rPr>
        <w:t xml:space="preserve"> contact direct avec animal infecté</w:t>
      </w:r>
      <w:r w:rsidRPr="00BF597B">
        <w:rPr>
          <w:rFonts w:ascii="Open Sans" w:hAnsi="Open Sans" w:cs="Open Sans"/>
          <w:sz w:val="20"/>
          <w:szCs w:val="20"/>
        </w:rPr>
        <w:t xml:space="preserve"> - Transmission interhumaine pour la</w:t>
      </w:r>
      <w:r w:rsidR="00B66C0B" w:rsidRPr="00BF597B">
        <w:rPr>
          <w:rFonts w:ascii="Open Sans" w:hAnsi="Open Sans" w:cs="Open Sans"/>
          <w:sz w:val="20"/>
          <w:szCs w:val="20"/>
        </w:rPr>
        <w:t xml:space="preserve"> forme pulmonaire</w:t>
      </w:r>
      <w:r w:rsidRPr="00BF597B">
        <w:rPr>
          <w:rFonts w:ascii="Open Sans" w:hAnsi="Open Sans" w:cs="Open Sans"/>
          <w:sz w:val="20"/>
          <w:szCs w:val="20"/>
        </w:rPr>
        <w:t xml:space="preserve"> : gouttelettes respiratoires très contagieuses </w:t>
      </w:r>
      <w:r w:rsidR="00B66C0B" w:rsidRPr="00BF597B">
        <w:rPr>
          <w:rFonts w:ascii="Open Sans" w:hAnsi="Open Sans" w:cs="Open Sans"/>
          <w:sz w:val="20"/>
          <w:szCs w:val="20"/>
        </w:rPr>
        <w:t>d</w:t>
      </w:r>
      <w:r w:rsidR="00B155BB" w:rsidRPr="00BF597B">
        <w:rPr>
          <w:rFonts w:ascii="Open Sans" w:hAnsi="Open Sans" w:cs="Open Sans"/>
          <w:sz w:val="20"/>
          <w:szCs w:val="20"/>
        </w:rPr>
        <w:t>ès l’apparition des</w:t>
      </w:r>
      <w:r w:rsidR="00E64D46" w:rsidRPr="00BF597B">
        <w:rPr>
          <w:rFonts w:ascii="Open Sans" w:hAnsi="Open Sans" w:cs="Open Sans"/>
          <w:sz w:val="20"/>
          <w:szCs w:val="20"/>
        </w:rPr>
        <w:t xml:space="preserve"> symptômes et jusqu’à 3</w:t>
      </w:r>
      <w:r w:rsidRPr="00BF597B">
        <w:rPr>
          <w:rFonts w:ascii="Open Sans" w:hAnsi="Open Sans" w:cs="Open Sans"/>
          <w:sz w:val="20"/>
          <w:szCs w:val="20"/>
        </w:rPr>
        <w:t xml:space="preserve">j </w:t>
      </w:r>
      <w:r w:rsidR="00E64D46" w:rsidRPr="00BF597B">
        <w:rPr>
          <w:rFonts w:ascii="Open Sans" w:hAnsi="Open Sans" w:cs="Open Sans"/>
          <w:sz w:val="20"/>
          <w:szCs w:val="20"/>
        </w:rPr>
        <w:t xml:space="preserve">après </w:t>
      </w:r>
      <w:r w:rsidR="00B155BB" w:rsidRPr="00BF597B">
        <w:rPr>
          <w:rFonts w:ascii="Open Sans" w:hAnsi="Open Sans" w:cs="Open Sans"/>
          <w:sz w:val="20"/>
          <w:szCs w:val="20"/>
        </w:rPr>
        <w:t xml:space="preserve">un </w:t>
      </w:r>
      <w:r w:rsidRPr="00BF597B">
        <w:rPr>
          <w:rFonts w:ascii="Open Sans" w:hAnsi="Open Sans" w:cs="Open Sans"/>
          <w:sz w:val="20"/>
          <w:szCs w:val="20"/>
        </w:rPr>
        <w:t>traitement efficace.</w:t>
      </w:r>
    </w:p>
    <w:p w14:paraId="34F0C871" w14:textId="121FDC22" w:rsidR="005F15D7" w:rsidRPr="00BF597B" w:rsidRDefault="00E64D46" w:rsidP="00BF597B">
      <w:pPr>
        <w:jc w:val="both"/>
        <w:rPr>
          <w:rFonts w:ascii="Open Sans" w:hAnsi="Open Sans" w:cs="Open Sans"/>
          <w:sz w:val="20"/>
          <w:szCs w:val="20"/>
        </w:rPr>
      </w:pPr>
      <w:r w:rsidRPr="00BF597B">
        <w:rPr>
          <w:rFonts w:ascii="Open Sans" w:hAnsi="Open Sans" w:cs="Open Sans"/>
          <w:b/>
          <w:color w:val="0665A3" w:themeColor="text2"/>
          <w:sz w:val="20"/>
          <w:szCs w:val="20"/>
          <w:u w:val="single"/>
        </w:rPr>
        <w:t>Clinique</w:t>
      </w:r>
      <w:r w:rsidR="00B155BB" w:rsidRPr="00BF597B">
        <w:rPr>
          <w:rFonts w:ascii="Open Sans" w:hAnsi="Open Sans" w:cs="Open Sans"/>
          <w:b/>
          <w:color w:val="0665A3" w:themeColor="text2"/>
          <w:sz w:val="20"/>
          <w:szCs w:val="20"/>
          <w:u w:val="single"/>
        </w:rPr>
        <w:t> </w:t>
      </w:r>
      <w:r w:rsidR="00B155BB" w:rsidRPr="00BF597B">
        <w:rPr>
          <w:rFonts w:ascii="Open Sans" w:hAnsi="Open Sans" w:cs="Open Sans"/>
          <w:color w:val="0665A3" w:themeColor="text2"/>
          <w:sz w:val="20"/>
          <w:szCs w:val="20"/>
        </w:rPr>
        <w:t xml:space="preserve">: </w:t>
      </w:r>
      <w:r w:rsidR="00B155BB" w:rsidRPr="00BF597B">
        <w:rPr>
          <w:rFonts w:ascii="Open Sans" w:hAnsi="Open Sans" w:cs="Open Sans"/>
          <w:sz w:val="20"/>
          <w:szCs w:val="20"/>
        </w:rPr>
        <w:t>incubation et symptômes</w:t>
      </w:r>
      <w:r w:rsidR="005F15D7" w:rsidRPr="00BF597B">
        <w:rPr>
          <w:rFonts w:ascii="Open Sans" w:hAnsi="Open Sans" w:cs="Open Sans"/>
          <w:sz w:val="20"/>
          <w:szCs w:val="20"/>
        </w:rPr>
        <w:t xml:space="preserve"> : début brutal, </w:t>
      </w:r>
      <w:r w:rsidR="00E8660F" w:rsidRPr="00BF597B">
        <w:rPr>
          <w:rFonts w:ascii="Open Sans" w:hAnsi="Open Sans" w:cs="Open Sans"/>
          <w:sz w:val="20"/>
          <w:szCs w:val="20"/>
        </w:rPr>
        <w:t>syndrome infectieux intense, évolution rapide</w:t>
      </w:r>
      <w:r w:rsidR="005F15D7" w:rsidRPr="00BF597B">
        <w:rPr>
          <w:rFonts w:ascii="Open Sans" w:hAnsi="Open Sans" w:cs="Open Sans"/>
          <w:sz w:val="20"/>
          <w:szCs w:val="20"/>
        </w:rPr>
        <w:t xml:space="preserve"> </w:t>
      </w:r>
      <w:r w:rsidR="00E8660F" w:rsidRPr="00BF597B">
        <w:rPr>
          <w:rFonts w:ascii="Open Sans" w:hAnsi="Open Sans" w:cs="Open Sans"/>
          <w:sz w:val="20"/>
          <w:szCs w:val="20"/>
        </w:rPr>
        <w:t>(</w:t>
      </w:r>
      <w:r w:rsidR="005F15D7" w:rsidRPr="00BF597B">
        <w:rPr>
          <w:rFonts w:ascii="Open Sans" w:hAnsi="Open Sans" w:cs="Open Sans"/>
          <w:sz w:val="20"/>
          <w:szCs w:val="20"/>
        </w:rPr>
        <w:t xml:space="preserve">réévaluation rapprochée) </w:t>
      </w:r>
    </w:p>
    <w:p w14:paraId="144659AA" w14:textId="4275F5FF" w:rsidR="005F15D7" w:rsidRPr="00BF597B" w:rsidRDefault="005F15D7" w:rsidP="00BF597B">
      <w:pPr>
        <w:pStyle w:val="Paragraphedeliste"/>
        <w:numPr>
          <w:ilvl w:val="0"/>
          <w:numId w:val="25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 w:rsidRPr="00BF597B">
        <w:rPr>
          <w:rFonts w:ascii="Open Sans" w:hAnsi="Open Sans" w:cs="Open Sans"/>
          <w:sz w:val="20"/>
          <w:szCs w:val="20"/>
          <w:u w:val="single"/>
        </w:rPr>
        <w:t>Forme bubonique</w:t>
      </w:r>
      <w:r w:rsidRPr="00BF597B">
        <w:rPr>
          <w:rFonts w:ascii="Open Sans" w:hAnsi="Open Sans" w:cs="Open Sans"/>
          <w:sz w:val="20"/>
          <w:szCs w:val="20"/>
        </w:rPr>
        <w:t xml:space="preserve"> (incubation: 2-5</w:t>
      </w:r>
      <w:r w:rsidR="00585389" w:rsidRPr="00BF597B">
        <w:rPr>
          <w:rFonts w:ascii="Open Sans" w:hAnsi="Open Sans" w:cs="Open Sans"/>
          <w:sz w:val="20"/>
          <w:szCs w:val="20"/>
        </w:rPr>
        <w:t>j</w:t>
      </w:r>
      <w:r w:rsidRPr="00BF597B">
        <w:rPr>
          <w:rFonts w:ascii="Open Sans" w:hAnsi="Open Sans" w:cs="Open Sans"/>
          <w:sz w:val="20"/>
          <w:szCs w:val="20"/>
        </w:rPr>
        <w:t>)</w:t>
      </w:r>
      <w:r w:rsidR="00585389" w:rsidRPr="00BF597B">
        <w:rPr>
          <w:rFonts w:ascii="Open Sans" w:hAnsi="Open Sans" w:cs="Open Sans"/>
          <w:sz w:val="20"/>
          <w:szCs w:val="20"/>
        </w:rPr>
        <w:t xml:space="preserve"> </w:t>
      </w:r>
      <w:r w:rsidRPr="00BF597B">
        <w:rPr>
          <w:rFonts w:ascii="Open Sans" w:hAnsi="Open Sans" w:cs="Open Sans"/>
          <w:sz w:val="20"/>
          <w:szCs w:val="20"/>
        </w:rPr>
        <w:t>: fièvre 38-39°C, altération de l’état général,</w:t>
      </w:r>
      <w:r w:rsidR="008A55B3" w:rsidRPr="00BF597B">
        <w:rPr>
          <w:rFonts w:ascii="Open Sans" w:hAnsi="Open Sans" w:cs="Open Sans"/>
          <w:sz w:val="20"/>
          <w:szCs w:val="20"/>
        </w:rPr>
        <w:t xml:space="preserve"> signes digestifs, obnubilation</w:t>
      </w:r>
      <w:r w:rsidRPr="00BF597B">
        <w:rPr>
          <w:rFonts w:ascii="Open Sans" w:hAnsi="Open Sans" w:cs="Open Sans"/>
          <w:sz w:val="20"/>
          <w:szCs w:val="20"/>
        </w:rPr>
        <w:t xml:space="preserve"> associés à une adénopathie souvent inguinale, inflammatoire douloureuse (bubon), d’augmentation rapide, avec péri-adénite, évoluant vers fistulisation et suppuration.</w:t>
      </w:r>
    </w:p>
    <w:p w14:paraId="69EA9497" w14:textId="202380BF" w:rsidR="005F15D7" w:rsidRPr="00BF597B" w:rsidRDefault="005F15D7" w:rsidP="00BF597B">
      <w:pPr>
        <w:pStyle w:val="Paragraphedeliste"/>
        <w:numPr>
          <w:ilvl w:val="0"/>
          <w:numId w:val="25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 w:rsidRPr="00BF597B">
        <w:rPr>
          <w:rFonts w:ascii="Open Sans" w:hAnsi="Open Sans" w:cs="Open Sans"/>
          <w:sz w:val="20"/>
          <w:szCs w:val="20"/>
          <w:u w:val="single"/>
        </w:rPr>
        <w:t>Forme septicémique</w:t>
      </w:r>
      <w:r w:rsidR="00585389" w:rsidRPr="00BF597B">
        <w:rPr>
          <w:rFonts w:ascii="Open Sans" w:hAnsi="Open Sans" w:cs="Open Sans"/>
          <w:sz w:val="20"/>
          <w:szCs w:val="20"/>
        </w:rPr>
        <w:t xml:space="preserve"> </w:t>
      </w:r>
      <w:r w:rsidRPr="00BF597B">
        <w:rPr>
          <w:rFonts w:ascii="Open Sans" w:hAnsi="Open Sans" w:cs="Open Sans"/>
          <w:sz w:val="20"/>
          <w:szCs w:val="20"/>
        </w:rPr>
        <w:t xml:space="preserve">: fièvre élevée (jusque 40-41°C), sepsis grave, prostration, défaillance multi-viscérale, </w:t>
      </w:r>
      <w:r w:rsidR="00E8660F" w:rsidRPr="00BF597B">
        <w:rPr>
          <w:rFonts w:ascii="Open Sans" w:hAnsi="Open Sans" w:cs="Open Sans"/>
          <w:sz w:val="20"/>
          <w:szCs w:val="20"/>
        </w:rPr>
        <w:t xml:space="preserve">manifestations possibles : </w:t>
      </w:r>
      <w:r w:rsidRPr="00BF597B">
        <w:rPr>
          <w:rFonts w:ascii="Open Sans" w:hAnsi="Open Sans" w:cs="Open Sans"/>
          <w:sz w:val="20"/>
          <w:szCs w:val="20"/>
        </w:rPr>
        <w:t xml:space="preserve">myocardite, hépatite, néphrite, et </w:t>
      </w:r>
      <w:proofErr w:type="spellStart"/>
      <w:r w:rsidRPr="00BF597B">
        <w:rPr>
          <w:rFonts w:ascii="Open Sans" w:hAnsi="Open Sans" w:cs="Open Sans"/>
          <w:sz w:val="20"/>
          <w:szCs w:val="20"/>
        </w:rPr>
        <w:t>coagulopathie</w:t>
      </w:r>
      <w:proofErr w:type="spellEnd"/>
      <w:r w:rsidRPr="00BF597B">
        <w:rPr>
          <w:rFonts w:ascii="Open Sans" w:hAnsi="Open Sans" w:cs="Open Sans"/>
          <w:sz w:val="20"/>
          <w:szCs w:val="20"/>
        </w:rPr>
        <w:t>.</w:t>
      </w:r>
    </w:p>
    <w:p w14:paraId="675349C8" w14:textId="1FDA9167" w:rsidR="005F15D7" w:rsidRPr="00BF597B" w:rsidRDefault="005F15D7" w:rsidP="00BF597B">
      <w:pPr>
        <w:pStyle w:val="Paragraphedeliste"/>
        <w:numPr>
          <w:ilvl w:val="0"/>
          <w:numId w:val="25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 w:rsidRPr="00BF597B">
        <w:rPr>
          <w:rFonts w:ascii="Open Sans" w:hAnsi="Open Sans" w:cs="Open Sans"/>
          <w:sz w:val="20"/>
          <w:szCs w:val="20"/>
          <w:u w:val="single"/>
        </w:rPr>
        <w:t>Forme pulmonaire</w:t>
      </w:r>
      <w:r w:rsidR="00585389" w:rsidRPr="00BF597B">
        <w:rPr>
          <w:rFonts w:ascii="Open Sans" w:hAnsi="Open Sans" w:cs="Open Sans"/>
          <w:sz w:val="20"/>
          <w:szCs w:val="20"/>
        </w:rPr>
        <w:t xml:space="preserve"> </w:t>
      </w:r>
      <w:r w:rsidRPr="00BF597B">
        <w:rPr>
          <w:rFonts w:ascii="Open Sans" w:hAnsi="Open Sans" w:cs="Open Sans"/>
          <w:sz w:val="20"/>
          <w:szCs w:val="20"/>
        </w:rPr>
        <w:t xml:space="preserve">: primitive (contamination respiratoire directe, incubation: 1 à 4 jours), </w:t>
      </w:r>
      <w:r w:rsidR="00E8660F" w:rsidRPr="00BF597B">
        <w:rPr>
          <w:rFonts w:ascii="Open Sans" w:hAnsi="Open Sans" w:cs="Open Sans"/>
          <w:sz w:val="20"/>
          <w:szCs w:val="20"/>
        </w:rPr>
        <w:t>ou</w:t>
      </w:r>
      <w:r w:rsidRPr="00BF597B">
        <w:rPr>
          <w:rFonts w:ascii="Open Sans" w:hAnsi="Open Sans" w:cs="Open Sans"/>
          <w:sz w:val="20"/>
          <w:szCs w:val="20"/>
        </w:rPr>
        <w:t xml:space="preserve"> secondaire après la phase septicémique (5-7 jours). Tableau </w:t>
      </w:r>
      <w:r w:rsidR="008A55B3" w:rsidRPr="00BF597B">
        <w:rPr>
          <w:rFonts w:ascii="Open Sans" w:hAnsi="Open Sans" w:cs="Open Sans"/>
          <w:sz w:val="20"/>
          <w:szCs w:val="20"/>
        </w:rPr>
        <w:t xml:space="preserve">de </w:t>
      </w:r>
      <w:r w:rsidRPr="00BF597B">
        <w:rPr>
          <w:rFonts w:ascii="Open Sans" w:hAnsi="Open Sans" w:cs="Open Sans"/>
          <w:sz w:val="20"/>
          <w:szCs w:val="20"/>
        </w:rPr>
        <w:t>pneumo</w:t>
      </w:r>
      <w:r w:rsidR="008A55B3" w:rsidRPr="00BF597B">
        <w:rPr>
          <w:rFonts w:ascii="Open Sans" w:hAnsi="Open Sans" w:cs="Open Sans"/>
          <w:sz w:val="20"/>
          <w:szCs w:val="20"/>
        </w:rPr>
        <w:t>nie</w:t>
      </w:r>
      <w:r w:rsidRPr="00BF597B">
        <w:rPr>
          <w:rFonts w:ascii="Open Sans" w:hAnsi="Open Sans" w:cs="Open Sans"/>
          <w:sz w:val="20"/>
          <w:szCs w:val="20"/>
        </w:rPr>
        <w:t xml:space="preserve"> fébrile, avec toux, douleur thoracique, expectoration-hémoptysie, dyspnée, rapidement progressif vers détresse respiratoire aigüe. </w:t>
      </w:r>
    </w:p>
    <w:p w14:paraId="01427133" w14:textId="75FFAA5F" w:rsidR="005F15D7" w:rsidRDefault="008A55B3" w:rsidP="00BF597B">
      <w:pPr>
        <w:pStyle w:val="Paragraphedeliste"/>
        <w:numPr>
          <w:ilvl w:val="0"/>
          <w:numId w:val="25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 w:rsidRPr="00BF597B">
        <w:rPr>
          <w:rFonts w:ascii="Open Sans" w:hAnsi="Open Sans" w:cs="Open Sans"/>
          <w:sz w:val="20"/>
          <w:szCs w:val="20"/>
          <w:u w:val="single"/>
        </w:rPr>
        <w:t>Forme</w:t>
      </w:r>
      <w:r w:rsidR="00585389" w:rsidRPr="00BF597B">
        <w:rPr>
          <w:rFonts w:ascii="Open Sans" w:hAnsi="Open Sans" w:cs="Open Sans"/>
          <w:sz w:val="20"/>
          <w:szCs w:val="20"/>
          <w:u w:val="single"/>
        </w:rPr>
        <w:t>s</w:t>
      </w:r>
      <w:r w:rsidR="005F15D7" w:rsidRPr="00BF597B">
        <w:rPr>
          <w:rFonts w:ascii="Open Sans" w:hAnsi="Open Sans" w:cs="Open Sans"/>
          <w:sz w:val="20"/>
          <w:szCs w:val="20"/>
          <w:u w:val="single"/>
        </w:rPr>
        <w:t xml:space="preserve"> </w:t>
      </w:r>
      <w:r w:rsidR="00585389" w:rsidRPr="00BF597B">
        <w:rPr>
          <w:rFonts w:ascii="Open Sans" w:hAnsi="Open Sans" w:cs="Open Sans"/>
          <w:sz w:val="20"/>
          <w:szCs w:val="20"/>
          <w:u w:val="single"/>
        </w:rPr>
        <w:t>atypiques</w:t>
      </w:r>
      <w:r w:rsidR="00585389" w:rsidRPr="00BF597B">
        <w:rPr>
          <w:rFonts w:ascii="Open Sans" w:hAnsi="Open Sans" w:cs="Open Sans"/>
          <w:sz w:val="20"/>
          <w:szCs w:val="20"/>
        </w:rPr>
        <w:t xml:space="preserve"> inaugurales </w:t>
      </w:r>
      <w:r w:rsidRPr="00BF597B">
        <w:rPr>
          <w:rFonts w:ascii="Open Sans" w:hAnsi="Open Sans" w:cs="Open Sans"/>
          <w:sz w:val="20"/>
          <w:szCs w:val="20"/>
        </w:rPr>
        <w:t>(rare</w:t>
      </w:r>
      <w:r w:rsidR="00585389" w:rsidRPr="00BF597B">
        <w:rPr>
          <w:rFonts w:ascii="Open Sans" w:hAnsi="Open Sans" w:cs="Open Sans"/>
          <w:sz w:val="20"/>
          <w:szCs w:val="20"/>
        </w:rPr>
        <w:t>s</w:t>
      </w:r>
      <w:r w:rsidRPr="00BF597B">
        <w:rPr>
          <w:rFonts w:ascii="Open Sans" w:hAnsi="Open Sans" w:cs="Open Sans"/>
          <w:sz w:val="20"/>
          <w:szCs w:val="20"/>
        </w:rPr>
        <w:t>)</w:t>
      </w:r>
      <w:r w:rsidR="00585389" w:rsidRPr="00BF597B">
        <w:rPr>
          <w:rFonts w:ascii="Open Sans" w:hAnsi="Open Sans" w:cs="Open Sans"/>
          <w:sz w:val="20"/>
          <w:szCs w:val="20"/>
        </w:rPr>
        <w:t xml:space="preserve"> </w:t>
      </w:r>
      <w:r w:rsidRPr="00BF597B">
        <w:rPr>
          <w:rFonts w:ascii="Open Sans" w:hAnsi="Open Sans" w:cs="Open Sans"/>
          <w:sz w:val="20"/>
          <w:szCs w:val="20"/>
        </w:rPr>
        <w:t xml:space="preserve">: </w:t>
      </w:r>
      <w:r w:rsidR="005F15D7" w:rsidRPr="00BF597B">
        <w:rPr>
          <w:rFonts w:ascii="Open Sans" w:hAnsi="Open Sans" w:cs="Open Sans"/>
          <w:sz w:val="20"/>
          <w:szCs w:val="20"/>
        </w:rPr>
        <w:t>méningé</w:t>
      </w:r>
      <w:r w:rsidRPr="00BF597B">
        <w:rPr>
          <w:rFonts w:ascii="Open Sans" w:hAnsi="Open Sans" w:cs="Open Sans"/>
          <w:sz w:val="20"/>
          <w:szCs w:val="20"/>
        </w:rPr>
        <w:t>e</w:t>
      </w:r>
      <w:r w:rsidR="005F15D7" w:rsidRPr="00BF597B">
        <w:rPr>
          <w:rFonts w:ascii="Open Sans" w:hAnsi="Open Sans" w:cs="Open Sans"/>
          <w:sz w:val="20"/>
          <w:szCs w:val="20"/>
        </w:rPr>
        <w:t>s, pharyngé</w:t>
      </w:r>
      <w:r w:rsidRPr="00BF597B">
        <w:rPr>
          <w:rFonts w:ascii="Open Sans" w:hAnsi="Open Sans" w:cs="Open Sans"/>
          <w:sz w:val="20"/>
          <w:szCs w:val="20"/>
        </w:rPr>
        <w:t>e</w:t>
      </w:r>
      <w:r w:rsidR="005F15D7" w:rsidRPr="00BF597B">
        <w:rPr>
          <w:rFonts w:ascii="Open Sans" w:hAnsi="Open Sans" w:cs="Open Sans"/>
          <w:sz w:val="20"/>
          <w:szCs w:val="20"/>
        </w:rPr>
        <w:t xml:space="preserve">s </w:t>
      </w:r>
      <w:r w:rsidRPr="00BF597B">
        <w:rPr>
          <w:rFonts w:ascii="Open Sans" w:hAnsi="Open Sans" w:cs="Open Sans"/>
          <w:sz w:val="20"/>
          <w:szCs w:val="20"/>
        </w:rPr>
        <w:t>ou autres.</w:t>
      </w:r>
    </w:p>
    <w:p w14:paraId="6C37F139" w14:textId="77777777" w:rsidR="00BF597B" w:rsidRPr="00BF597B" w:rsidRDefault="00BF597B" w:rsidP="00BF597B">
      <w:pPr>
        <w:pStyle w:val="Paragraphedeliste"/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08A2BD74" w14:textId="1735211E" w:rsidR="00BF597B" w:rsidRPr="00BF597B" w:rsidRDefault="002E0558" w:rsidP="00BF597B">
      <w:pPr>
        <w:pStyle w:val="Titre1"/>
        <w:spacing w:before="120"/>
        <w:ind w:left="-426" w:right="-428"/>
        <w:contextualSpacing/>
        <w:jc w:val="both"/>
        <w:rPr>
          <w:rFonts w:ascii="Open Sans" w:hAnsi="Open Sans"/>
          <w:b/>
          <w:i/>
          <w:color w:val="EE6B4D"/>
          <w:sz w:val="24"/>
          <w:szCs w:val="24"/>
        </w:rPr>
      </w:pPr>
      <w:r w:rsidRPr="00BF597B">
        <w:rPr>
          <w:rStyle w:val="Titre2Car"/>
          <w:rFonts w:ascii="Open Sans" w:hAnsi="Open Sans"/>
          <w:i/>
          <w:sz w:val="24"/>
          <w:szCs w:val="24"/>
        </w:rPr>
        <w:t>D</w:t>
      </w:r>
      <w:r w:rsidR="00585389" w:rsidRPr="00BF597B">
        <w:rPr>
          <w:rStyle w:val="Titre2Car"/>
          <w:rFonts w:ascii="Open Sans" w:hAnsi="Open Sans"/>
          <w:i/>
          <w:sz w:val="24"/>
          <w:szCs w:val="24"/>
        </w:rPr>
        <w:t>È</w:t>
      </w:r>
      <w:r w:rsidRPr="00BF597B">
        <w:rPr>
          <w:rStyle w:val="Titre2Car"/>
          <w:rFonts w:ascii="Open Sans" w:hAnsi="Open Sans"/>
          <w:i/>
          <w:sz w:val="24"/>
          <w:szCs w:val="24"/>
        </w:rPr>
        <w:t>S LA SUSPICION = tableau clinique + exposition</w:t>
      </w:r>
    </w:p>
    <w:p w14:paraId="509CE316" w14:textId="77777777" w:rsidR="00CA3F00" w:rsidRPr="00BF597B" w:rsidRDefault="00394BB3" w:rsidP="00BF597B">
      <w:pPr>
        <w:pStyle w:val="Paragraphedeliste"/>
        <w:numPr>
          <w:ilvl w:val="0"/>
          <w:numId w:val="29"/>
        </w:numPr>
        <w:spacing w:after="80" w:line="240" w:lineRule="auto"/>
        <w:jc w:val="both"/>
        <w:rPr>
          <w:rFonts w:ascii="Open Sans" w:hAnsi="Open Sans" w:cs="Open Sans"/>
          <w:sz w:val="20"/>
          <w:szCs w:val="20"/>
        </w:rPr>
      </w:pPr>
      <w:r w:rsidRPr="00BF597B">
        <w:rPr>
          <w:rFonts w:ascii="Open Sans" w:hAnsi="Open Sans" w:cs="Open Sans"/>
          <w:b/>
          <w:sz w:val="20"/>
          <w:szCs w:val="20"/>
        </w:rPr>
        <w:t>Protéger</w:t>
      </w:r>
      <w:r w:rsidR="00CA3F00" w:rsidRPr="00BF597B">
        <w:rPr>
          <w:rFonts w:ascii="Open Sans" w:hAnsi="Open Sans" w:cs="Open Sans"/>
          <w:sz w:val="20"/>
          <w:szCs w:val="20"/>
        </w:rPr>
        <w:t xml:space="preserve"> : </w:t>
      </w:r>
    </w:p>
    <w:p w14:paraId="2DC0AA2B" w14:textId="3B3338BB" w:rsidR="00B66C0B" w:rsidRPr="00BF597B" w:rsidRDefault="00585389" w:rsidP="00BF597B">
      <w:pPr>
        <w:spacing w:after="80" w:line="240" w:lineRule="auto"/>
        <w:jc w:val="both"/>
        <w:rPr>
          <w:rFonts w:ascii="Open Sans" w:hAnsi="Open Sans" w:cs="Open Sans"/>
          <w:sz w:val="20"/>
          <w:szCs w:val="20"/>
        </w:rPr>
      </w:pPr>
      <w:r w:rsidRPr="00BF597B">
        <w:rPr>
          <w:rFonts w:ascii="Open Sans" w:hAnsi="Open Sans" w:cs="Open Sans"/>
          <w:sz w:val="20"/>
          <w:szCs w:val="20"/>
        </w:rPr>
        <w:t>F</w:t>
      </w:r>
      <w:r w:rsidR="00394BB3" w:rsidRPr="00BF597B">
        <w:rPr>
          <w:rFonts w:ascii="Open Sans" w:hAnsi="Open Sans" w:cs="Open Sans"/>
          <w:sz w:val="20"/>
          <w:szCs w:val="20"/>
        </w:rPr>
        <w:t>orme bubonique</w:t>
      </w:r>
      <w:r w:rsidR="008A55B3" w:rsidRPr="00BF597B">
        <w:rPr>
          <w:rFonts w:ascii="Open Sans" w:hAnsi="Open Sans" w:cs="Open Sans"/>
          <w:sz w:val="20"/>
          <w:szCs w:val="20"/>
        </w:rPr>
        <w:t xml:space="preserve"> : précautions standard (liquides biologiques), </w:t>
      </w:r>
      <w:r w:rsidR="00A75E6F" w:rsidRPr="00BF597B">
        <w:rPr>
          <w:rFonts w:ascii="Open Sans" w:hAnsi="Open Sans" w:cs="Open Sans"/>
          <w:sz w:val="20"/>
          <w:szCs w:val="20"/>
        </w:rPr>
        <w:t>couvrir le bubon</w:t>
      </w:r>
      <w:r w:rsidR="008A55B3" w:rsidRPr="00BF597B">
        <w:rPr>
          <w:rFonts w:ascii="Open Sans" w:hAnsi="Open Sans" w:cs="Open Sans"/>
          <w:sz w:val="20"/>
          <w:szCs w:val="20"/>
        </w:rPr>
        <w:t>,</w:t>
      </w:r>
      <w:r w:rsidR="00394BB3" w:rsidRPr="00BF597B">
        <w:rPr>
          <w:rFonts w:ascii="Open Sans" w:hAnsi="Open Sans" w:cs="Open Sans"/>
          <w:sz w:val="20"/>
          <w:szCs w:val="20"/>
        </w:rPr>
        <w:t xml:space="preserve"> </w:t>
      </w:r>
      <w:r w:rsidR="00A75E6F" w:rsidRPr="00BF597B">
        <w:rPr>
          <w:rFonts w:ascii="Open Sans" w:hAnsi="Open Sans" w:cs="Open Sans"/>
          <w:sz w:val="20"/>
          <w:szCs w:val="20"/>
        </w:rPr>
        <w:t>p</w:t>
      </w:r>
      <w:r w:rsidR="008A55B3" w:rsidRPr="00BF597B">
        <w:rPr>
          <w:rFonts w:ascii="Open Sans" w:hAnsi="Open Sans" w:cs="Open Sans"/>
          <w:sz w:val="20"/>
          <w:szCs w:val="20"/>
        </w:rPr>
        <w:t>ort de</w:t>
      </w:r>
      <w:r w:rsidR="00B66C0B" w:rsidRPr="00BF597B">
        <w:rPr>
          <w:rFonts w:ascii="Open Sans" w:hAnsi="Open Sans" w:cs="Open Sans"/>
          <w:sz w:val="20"/>
          <w:szCs w:val="20"/>
        </w:rPr>
        <w:t xml:space="preserve"> tablier, </w:t>
      </w:r>
      <w:r w:rsidR="00A75E6F" w:rsidRPr="00BF597B">
        <w:rPr>
          <w:rFonts w:ascii="Open Sans" w:hAnsi="Open Sans" w:cs="Open Sans"/>
          <w:sz w:val="20"/>
          <w:szCs w:val="20"/>
        </w:rPr>
        <w:t xml:space="preserve">lunettes, </w:t>
      </w:r>
      <w:r w:rsidR="008A55B3" w:rsidRPr="00BF597B">
        <w:rPr>
          <w:rFonts w:ascii="Open Sans" w:hAnsi="Open Sans" w:cs="Open Sans"/>
          <w:sz w:val="20"/>
          <w:szCs w:val="20"/>
        </w:rPr>
        <w:t xml:space="preserve">gants, </w:t>
      </w:r>
      <w:r w:rsidR="00B66C0B" w:rsidRPr="00BF597B">
        <w:rPr>
          <w:rFonts w:ascii="Open Sans" w:hAnsi="Open Sans" w:cs="Open Sans"/>
          <w:sz w:val="20"/>
          <w:szCs w:val="20"/>
        </w:rPr>
        <w:t xml:space="preserve">hygiène </w:t>
      </w:r>
      <w:r w:rsidR="00A75E6F" w:rsidRPr="00BF597B">
        <w:rPr>
          <w:rFonts w:ascii="Open Sans" w:hAnsi="Open Sans" w:cs="Open Sans"/>
          <w:sz w:val="20"/>
          <w:szCs w:val="20"/>
        </w:rPr>
        <w:t xml:space="preserve">rigoureuse </w:t>
      </w:r>
      <w:r w:rsidR="007C660F" w:rsidRPr="00BF597B">
        <w:rPr>
          <w:rFonts w:ascii="Open Sans" w:hAnsi="Open Sans" w:cs="Open Sans"/>
          <w:sz w:val="20"/>
          <w:szCs w:val="20"/>
        </w:rPr>
        <w:t>des mains.</w:t>
      </w:r>
    </w:p>
    <w:p w14:paraId="20938631" w14:textId="14ACB261" w:rsidR="009D403E" w:rsidRPr="00BF597B" w:rsidRDefault="00585389" w:rsidP="00BF597B">
      <w:pPr>
        <w:spacing w:after="80" w:line="240" w:lineRule="auto"/>
        <w:jc w:val="both"/>
        <w:rPr>
          <w:rFonts w:ascii="Open Sans" w:hAnsi="Open Sans" w:cs="Open Sans"/>
          <w:sz w:val="20"/>
          <w:szCs w:val="20"/>
        </w:rPr>
      </w:pPr>
      <w:r w:rsidRPr="00BF597B">
        <w:rPr>
          <w:rFonts w:ascii="Open Sans" w:hAnsi="Open Sans" w:cs="Open Sans"/>
          <w:sz w:val="20"/>
          <w:szCs w:val="20"/>
        </w:rPr>
        <w:t>F</w:t>
      </w:r>
      <w:r w:rsidR="00394BB3" w:rsidRPr="00BF597B">
        <w:rPr>
          <w:rFonts w:ascii="Open Sans" w:hAnsi="Open Sans" w:cs="Open Sans"/>
          <w:sz w:val="20"/>
          <w:szCs w:val="20"/>
        </w:rPr>
        <w:t xml:space="preserve">orme pulmonaire =&gt; </w:t>
      </w:r>
      <w:r w:rsidR="006D4BF8" w:rsidRPr="00BF597B">
        <w:rPr>
          <w:rFonts w:ascii="Open Sans" w:hAnsi="Open Sans" w:cs="Open Sans"/>
          <w:sz w:val="20"/>
          <w:szCs w:val="20"/>
        </w:rPr>
        <w:t>transmission respiratoire.</w:t>
      </w:r>
      <w:r w:rsidR="009D403E" w:rsidRPr="00BF597B">
        <w:rPr>
          <w:rFonts w:ascii="Open Sans" w:hAnsi="Open Sans" w:cs="Open Sans"/>
          <w:sz w:val="20"/>
          <w:szCs w:val="20"/>
        </w:rPr>
        <w:t> :</w:t>
      </w:r>
    </w:p>
    <w:p w14:paraId="7B40100B" w14:textId="2D58096E" w:rsidR="009D403E" w:rsidRPr="00BF597B" w:rsidRDefault="008A55B3" w:rsidP="00BF597B">
      <w:pPr>
        <w:pStyle w:val="Paragraphedeliste"/>
        <w:numPr>
          <w:ilvl w:val="0"/>
          <w:numId w:val="25"/>
        </w:numPr>
        <w:spacing w:after="80" w:line="240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BF597B">
        <w:rPr>
          <w:rFonts w:ascii="Open Sans" w:hAnsi="Open Sans" w:cs="Open Sans"/>
          <w:sz w:val="20"/>
          <w:szCs w:val="20"/>
        </w:rPr>
        <w:t>M</w:t>
      </w:r>
      <w:r w:rsidR="00394BB3" w:rsidRPr="00BF597B">
        <w:rPr>
          <w:rFonts w:ascii="Open Sans" w:hAnsi="Open Sans" w:cs="Open Sans"/>
          <w:sz w:val="20"/>
          <w:szCs w:val="20"/>
        </w:rPr>
        <w:t xml:space="preserve">asque </w:t>
      </w:r>
      <w:r w:rsidR="00B66C0B" w:rsidRPr="00BF597B">
        <w:rPr>
          <w:rFonts w:ascii="Open Sans" w:hAnsi="Open Sans" w:cs="Open Sans"/>
          <w:sz w:val="20"/>
          <w:szCs w:val="20"/>
        </w:rPr>
        <w:t xml:space="preserve">chirurgical </w:t>
      </w:r>
      <w:r w:rsidR="005401A3" w:rsidRPr="00BF597B">
        <w:rPr>
          <w:rFonts w:ascii="Open Sans" w:hAnsi="Open Sans" w:cs="Open Sans"/>
          <w:sz w:val="20"/>
          <w:szCs w:val="20"/>
        </w:rPr>
        <w:t>au patient et</w:t>
      </w:r>
      <w:r w:rsidR="00394BB3" w:rsidRPr="00BF597B">
        <w:rPr>
          <w:rFonts w:ascii="Open Sans" w:hAnsi="Open Sans" w:cs="Open Sans"/>
          <w:sz w:val="20"/>
          <w:szCs w:val="20"/>
        </w:rPr>
        <w:t xml:space="preserve"> en chambre seule (ou secteur dédié)</w:t>
      </w:r>
      <w:r w:rsidR="00B66C0B" w:rsidRPr="00BF597B">
        <w:rPr>
          <w:rFonts w:ascii="Open Sans" w:hAnsi="Open Sans" w:cs="Open Sans"/>
          <w:sz w:val="20"/>
          <w:szCs w:val="20"/>
        </w:rPr>
        <w:t xml:space="preserve"> ou </w:t>
      </w:r>
      <w:proofErr w:type="spellStart"/>
      <w:r w:rsidR="00B66C0B" w:rsidRPr="00BF597B">
        <w:rPr>
          <w:rFonts w:ascii="Open Sans" w:hAnsi="Open Sans" w:cs="Open Sans"/>
          <w:i/>
          <w:sz w:val="20"/>
          <w:szCs w:val="20"/>
        </w:rPr>
        <w:t>cohorting</w:t>
      </w:r>
      <w:proofErr w:type="spellEnd"/>
      <w:r w:rsidR="007C660F" w:rsidRPr="00BF597B">
        <w:rPr>
          <w:rFonts w:ascii="Open Sans" w:hAnsi="Open Sans" w:cs="Open Sans"/>
          <w:sz w:val="20"/>
          <w:szCs w:val="20"/>
        </w:rPr>
        <w:t>.</w:t>
      </w:r>
    </w:p>
    <w:p w14:paraId="534D1208" w14:textId="48C9857A" w:rsidR="00394BB3" w:rsidRDefault="009D403E" w:rsidP="00BF597B">
      <w:pPr>
        <w:pStyle w:val="Paragraphedeliste"/>
        <w:numPr>
          <w:ilvl w:val="0"/>
          <w:numId w:val="25"/>
        </w:numPr>
        <w:spacing w:after="80" w:line="240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BF597B">
        <w:rPr>
          <w:rFonts w:ascii="Open Sans" w:hAnsi="Open Sans" w:cs="Open Sans"/>
          <w:sz w:val="20"/>
          <w:szCs w:val="20"/>
        </w:rPr>
        <w:t xml:space="preserve">Soignants : </w:t>
      </w:r>
      <w:r w:rsidR="00394BB3" w:rsidRPr="00BF597B">
        <w:rPr>
          <w:rFonts w:ascii="Open Sans" w:hAnsi="Open Sans" w:cs="Open Sans"/>
          <w:sz w:val="20"/>
          <w:szCs w:val="20"/>
        </w:rPr>
        <w:t>précautions complémentaires gouttelettes (</w:t>
      </w:r>
      <w:proofErr w:type="spellStart"/>
      <w:r w:rsidR="00B01821" w:rsidRPr="00BF597B">
        <w:rPr>
          <w:rFonts w:ascii="Open Sans" w:hAnsi="Open Sans" w:cs="Open Sans"/>
          <w:sz w:val="20"/>
          <w:szCs w:val="20"/>
        </w:rPr>
        <w:t>surblouse</w:t>
      </w:r>
      <w:proofErr w:type="spellEnd"/>
      <w:r w:rsidR="00B01821" w:rsidRPr="00BF597B">
        <w:rPr>
          <w:rFonts w:ascii="Open Sans" w:hAnsi="Open Sans" w:cs="Open Sans"/>
          <w:sz w:val="20"/>
          <w:szCs w:val="20"/>
        </w:rPr>
        <w:t xml:space="preserve">, </w:t>
      </w:r>
      <w:r w:rsidR="00394BB3" w:rsidRPr="00BF597B">
        <w:rPr>
          <w:rFonts w:ascii="Open Sans" w:hAnsi="Open Sans" w:cs="Open Sans"/>
          <w:sz w:val="20"/>
          <w:szCs w:val="20"/>
        </w:rPr>
        <w:t>masque chirurgical</w:t>
      </w:r>
      <w:r w:rsidR="00B01821" w:rsidRPr="00BF597B">
        <w:rPr>
          <w:rFonts w:ascii="Open Sans" w:hAnsi="Open Sans" w:cs="Open Sans"/>
          <w:sz w:val="20"/>
          <w:szCs w:val="20"/>
        </w:rPr>
        <w:t>, lunettes</w:t>
      </w:r>
      <w:r w:rsidR="00394BB3" w:rsidRPr="00BF597B">
        <w:rPr>
          <w:rFonts w:ascii="Open Sans" w:hAnsi="Open Sans" w:cs="Open Sans"/>
          <w:sz w:val="20"/>
          <w:szCs w:val="20"/>
        </w:rPr>
        <w:t>,</w:t>
      </w:r>
      <w:r w:rsidR="005401A3" w:rsidRPr="00BF597B">
        <w:rPr>
          <w:rFonts w:ascii="Open Sans" w:hAnsi="Open Sans" w:cs="Open Sans"/>
          <w:sz w:val="20"/>
          <w:szCs w:val="20"/>
        </w:rPr>
        <w:t xml:space="preserve"> FFP</w:t>
      </w:r>
      <w:r w:rsidR="00394BB3" w:rsidRPr="00BF597B">
        <w:rPr>
          <w:rFonts w:ascii="Open Sans" w:hAnsi="Open Sans" w:cs="Open Sans"/>
          <w:sz w:val="20"/>
          <w:szCs w:val="20"/>
        </w:rPr>
        <w:t xml:space="preserve">2 pour les gestes </w:t>
      </w:r>
      <w:proofErr w:type="spellStart"/>
      <w:r w:rsidR="00394BB3" w:rsidRPr="00BF597B">
        <w:rPr>
          <w:rFonts w:ascii="Open Sans" w:hAnsi="Open Sans" w:cs="Open Sans"/>
          <w:sz w:val="20"/>
          <w:szCs w:val="20"/>
        </w:rPr>
        <w:t>aérosolisants</w:t>
      </w:r>
      <w:proofErr w:type="spellEnd"/>
      <w:r w:rsidRPr="00BF597B">
        <w:rPr>
          <w:rFonts w:ascii="Open Sans" w:hAnsi="Open Sans" w:cs="Open Sans"/>
          <w:sz w:val="20"/>
          <w:szCs w:val="20"/>
        </w:rPr>
        <w:t xml:space="preserve"> (dont prélèvements respiratoires</w:t>
      </w:r>
      <w:r w:rsidR="00B66C0B" w:rsidRPr="00BF597B">
        <w:rPr>
          <w:rFonts w:ascii="Open Sans" w:hAnsi="Open Sans" w:cs="Open Sans"/>
          <w:sz w:val="20"/>
          <w:szCs w:val="20"/>
        </w:rPr>
        <w:t>)</w:t>
      </w:r>
      <w:r w:rsidR="00394BB3" w:rsidRPr="00BF597B">
        <w:rPr>
          <w:rFonts w:ascii="Open Sans" w:hAnsi="Open Sans" w:cs="Open Sans"/>
          <w:sz w:val="20"/>
          <w:szCs w:val="20"/>
        </w:rPr>
        <w:t xml:space="preserve">. Déchets en filière spécifique </w:t>
      </w:r>
      <w:r w:rsidR="00B01821" w:rsidRPr="00BF597B">
        <w:rPr>
          <w:rFonts w:ascii="Open Sans" w:hAnsi="Open Sans" w:cs="Open Sans"/>
          <w:sz w:val="20"/>
          <w:szCs w:val="20"/>
        </w:rPr>
        <w:t xml:space="preserve">DASRI </w:t>
      </w:r>
      <w:r w:rsidR="00394BB3" w:rsidRPr="00BF597B">
        <w:rPr>
          <w:rFonts w:ascii="Open Sans" w:hAnsi="Open Sans" w:cs="Open Sans"/>
          <w:sz w:val="20"/>
          <w:szCs w:val="20"/>
        </w:rPr>
        <w:t>avec incinération.</w:t>
      </w:r>
    </w:p>
    <w:p w14:paraId="76127D46" w14:textId="77777777" w:rsidR="00BF597B" w:rsidRPr="00BF597B" w:rsidRDefault="00BF597B" w:rsidP="00BF597B">
      <w:pPr>
        <w:pStyle w:val="Paragraphedeliste"/>
        <w:spacing w:after="80" w:line="240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</w:p>
    <w:p w14:paraId="021B6FE6" w14:textId="290DF475" w:rsidR="00BF597B" w:rsidRPr="00BF597B" w:rsidRDefault="00394BB3" w:rsidP="00BF597B">
      <w:pPr>
        <w:pStyle w:val="Paragraphedeliste"/>
        <w:numPr>
          <w:ilvl w:val="0"/>
          <w:numId w:val="29"/>
        </w:numPr>
        <w:spacing w:after="80" w:line="240" w:lineRule="auto"/>
        <w:jc w:val="both"/>
        <w:rPr>
          <w:rFonts w:ascii="Open Sans" w:hAnsi="Open Sans" w:cs="Open Sans"/>
          <w:b/>
          <w:sz w:val="20"/>
          <w:szCs w:val="20"/>
        </w:rPr>
      </w:pPr>
      <w:r w:rsidRPr="00BF597B">
        <w:rPr>
          <w:rFonts w:ascii="Open Sans" w:hAnsi="Open Sans" w:cs="Open Sans"/>
          <w:b/>
          <w:sz w:val="20"/>
          <w:szCs w:val="20"/>
        </w:rPr>
        <w:t xml:space="preserve">Prélever et démarrer la prise en charge au plus tôt : </w:t>
      </w:r>
      <w:r w:rsidR="00B01821" w:rsidRPr="00BF597B">
        <w:rPr>
          <w:rFonts w:ascii="Open Sans" w:hAnsi="Open Sans" w:cs="Open Sans"/>
          <w:sz w:val="20"/>
          <w:szCs w:val="20"/>
        </w:rPr>
        <w:t xml:space="preserve">triple emballage vers un </w:t>
      </w:r>
      <w:r w:rsidR="00590F3D" w:rsidRPr="00BF597B">
        <w:rPr>
          <w:rFonts w:ascii="Open Sans" w:hAnsi="Open Sans" w:cs="Open Sans"/>
          <w:sz w:val="20"/>
          <w:szCs w:val="20"/>
        </w:rPr>
        <w:t>LSB3 -</w:t>
      </w:r>
      <w:r w:rsidR="00CA3F00" w:rsidRPr="00BF597B">
        <w:rPr>
          <w:rFonts w:ascii="Open Sans" w:hAnsi="Open Sans" w:cs="Open Sans"/>
          <w:sz w:val="20"/>
          <w:szCs w:val="20"/>
        </w:rPr>
        <w:t xml:space="preserve"> </w:t>
      </w:r>
      <w:r w:rsidR="00724F4D" w:rsidRPr="00BF597B">
        <w:rPr>
          <w:rFonts w:ascii="Open Sans" w:hAnsi="Open Sans" w:cs="Open Sans"/>
          <w:sz w:val="20"/>
          <w:szCs w:val="20"/>
        </w:rPr>
        <w:t>sang (hémoculture), ganglions (pus), prélèvements respiratoires</w:t>
      </w:r>
      <w:r w:rsidR="004161D2" w:rsidRPr="00BF597B">
        <w:rPr>
          <w:rFonts w:ascii="Open Sans" w:hAnsi="Open Sans" w:cs="Open Sans"/>
          <w:sz w:val="20"/>
          <w:szCs w:val="20"/>
        </w:rPr>
        <w:t xml:space="preserve">. </w:t>
      </w:r>
    </w:p>
    <w:p w14:paraId="1767F5C9" w14:textId="77777777" w:rsidR="00BF597B" w:rsidRPr="00BF597B" w:rsidRDefault="00BF597B" w:rsidP="00BF597B">
      <w:pPr>
        <w:pStyle w:val="Paragraphedeliste"/>
        <w:spacing w:after="80" w:line="240" w:lineRule="auto"/>
        <w:ind w:left="360"/>
        <w:jc w:val="both"/>
        <w:rPr>
          <w:rFonts w:ascii="Open Sans" w:hAnsi="Open Sans" w:cs="Open Sans"/>
          <w:b/>
          <w:sz w:val="20"/>
          <w:szCs w:val="20"/>
        </w:rPr>
      </w:pPr>
    </w:p>
    <w:p w14:paraId="6B64E7A2" w14:textId="77777777" w:rsidR="00BF597B" w:rsidRPr="00BF597B" w:rsidRDefault="00724F4D" w:rsidP="00BF597B">
      <w:pPr>
        <w:pStyle w:val="Paragraphedeliste"/>
        <w:numPr>
          <w:ilvl w:val="0"/>
          <w:numId w:val="29"/>
        </w:numPr>
        <w:spacing w:after="80" w:line="240" w:lineRule="auto"/>
        <w:jc w:val="both"/>
        <w:rPr>
          <w:rFonts w:ascii="Open Sans" w:hAnsi="Open Sans" w:cs="Open Sans"/>
          <w:b/>
          <w:sz w:val="20"/>
          <w:szCs w:val="20"/>
        </w:rPr>
      </w:pPr>
      <w:r w:rsidRPr="00BF597B">
        <w:rPr>
          <w:rFonts w:ascii="Open Sans" w:hAnsi="Open Sans" w:cs="Open Sans"/>
          <w:b/>
          <w:sz w:val="20"/>
          <w:szCs w:val="20"/>
        </w:rPr>
        <w:t>Traitement</w:t>
      </w:r>
      <w:r w:rsidR="00376F5A" w:rsidRPr="00BF597B">
        <w:rPr>
          <w:rFonts w:ascii="Open Sans" w:hAnsi="Open Sans" w:cs="Open Sans"/>
          <w:b/>
          <w:sz w:val="20"/>
          <w:szCs w:val="20"/>
        </w:rPr>
        <w:t>s</w:t>
      </w:r>
      <w:r w:rsidR="00CA3F00" w:rsidRPr="00BF597B">
        <w:rPr>
          <w:rFonts w:ascii="Open Sans" w:hAnsi="Open Sans" w:cs="Open Sans"/>
          <w:b/>
          <w:sz w:val="20"/>
          <w:szCs w:val="20"/>
        </w:rPr>
        <w:t xml:space="preserve"> </w:t>
      </w:r>
      <w:r w:rsidR="00BA4D0A" w:rsidRPr="00BF597B">
        <w:rPr>
          <w:rFonts w:ascii="Open Sans" w:hAnsi="Open Sans" w:cs="Open Sans"/>
          <w:b/>
          <w:sz w:val="20"/>
          <w:szCs w:val="20"/>
        </w:rPr>
        <w:t>:</w:t>
      </w:r>
      <w:r w:rsidR="00BA4D0A" w:rsidRPr="00BF597B">
        <w:rPr>
          <w:rFonts w:ascii="Open Sans" w:hAnsi="Open Sans" w:cs="Open Sans"/>
          <w:sz w:val="20"/>
          <w:szCs w:val="20"/>
        </w:rPr>
        <w:t xml:space="preserve"> </w:t>
      </w:r>
      <w:r w:rsidR="00590F3D" w:rsidRPr="00BF597B">
        <w:rPr>
          <w:rFonts w:ascii="Open Sans" w:hAnsi="Open Sans" w:cs="Open Sans"/>
          <w:sz w:val="20"/>
          <w:szCs w:val="20"/>
        </w:rPr>
        <w:t xml:space="preserve">antibiotique </w:t>
      </w:r>
      <w:r w:rsidR="00525CED" w:rsidRPr="00BF597B">
        <w:rPr>
          <w:rFonts w:ascii="Open Sans" w:hAnsi="Open Sans" w:cs="Open Sans"/>
          <w:sz w:val="20"/>
          <w:szCs w:val="20"/>
        </w:rPr>
        <w:t xml:space="preserve">curatif </w:t>
      </w:r>
      <w:r w:rsidR="00590F3D" w:rsidRPr="00BF597B">
        <w:rPr>
          <w:rFonts w:ascii="Open Sans" w:hAnsi="Open Sans" w:cs="Open Sans"/>
          <w:sz w:val="20"/>
          <w:szCs w:val="20"/>
        </w:rPr>
        <w:t>(</w:t>
      </w:r>
      <w:proofErr w:type="spellStart"/>
      <w:r w:rsidR="00590F3D" w:rsidRPr="00BF597B">
        <w:rPr>
          <w:rFonts w:ascii="Open Sans" w:hAnsi="Open Sans" w:cs="Open Sans"/>
          <w:sz w:val="20"/>
          <w:szCs w:val="20"/>
        </w:rPr>
        <w:t>cf</w:t>
      </w:r>
      <w:proofErr w:type="spellEnd"/>
      <w:r w:rsidR="00590F3D" w:rsidRPr="00BF597B">
        <w:rPr>
          <w:rFonts w:ascii="Open Sans" w:hAnsi="Open Sans" w:cs="Open Sans"/>
          <w:sz w:val="20"/>
          <w:szCs w:val="20"/>
        </w:rPr>
        <w:t xml:space="preserve"> </w:t>
      </w:r>
      <w:r w:rsidRPr="00BF597B">
        <w:rPr>
          <w:rFonts w:ascii="Open Sans" w:hAnsi="Open Sans" w:cs="Open Sans"/>
          <w:sz w:val="20"/>
          <w:szCs w:val="20"/>
        </w:rPr>
        <w:t>verso</w:t>
      </w:r>
      <w:r w:rsidR="00590F3D" w:rsidRPr="00BF597B">
        <w:rPr>
          <w:rFonts w:ascii="Open Sans" w:hAnsi="Open Sans" w:cs="Open Sans"/>
          <w:sz w:val="20"/>
          <w:szCs w:val="20"/>
        </w:rPr>
        <w:t>)</w:t>
      </w:r>
      <w:r w:rsidR="00376F5A" w:rsidRPr="00BF597B">
        <w:rPr>
          <w:rFonts w:ascii="Open Sans" w:hAnsi="Open Sans" w:cs="Open Sans"/>
          <w:sz w:val="20"/>
          <w:szCs w:val="20"/>
        </w:rPr>
        <w:t>. P</w:t>
      </w:r>
      <w:r w:rsidR="00525CED" w:rsidRPr="00BF597B">
        <w:rPr>
          <w:rFonts w:ascii="Open Sans" w:hAnsi="Open Sans" w:cs="Open Sans"/>
          <w:sz w:val="20"/>
          <w:szCs w:val="20"/>
        </w:rPr>
        <w:t>ersonnes contact ou exposé</w:t>
      </w:r>
      <w:r w:rsidR="00376F5A" w:rsidRPr="00BF597B">
        <w:rPr>
          <w:rFonts w:ascii="Open Sans" w:hAnsi="Open Sans" w:cs="Open Sans"/>
          <w:sz w:val="20"/>
          <w:szCs w:val="20"/>
        </w:rPr>
        <w:t>e</w:t>
      </w:r>
      <w:r w:rsidR="00525CED" w:rsidRPr="00BF597B">
        <w:rPr>
          <w:rFonts w:ascii="Open Sans" w:hAnsi="Open Sans" w:cs="Open Sans"/>
          <w:sz w:val="20"/>
          <w:szCs w:val="20"/>
        </w:rPr>
        <w:t>s :</w:t>
      </w:r>
      <w:r w:rsidR="00062338" w:rsidRPr="00BF597B">
        <w:rPr>
          <w:rFonts w:ascii="Open Sans" w:hAnsi="Open Sans" w:cs="Open Sans"/>
          <w:sz w:val="20"/>
          <w:szCs w:val="20"/>
        </w:rPr>
        <w:t xml:space="preserve"> ciprofloxacine 500mg/12h ou doxycycline 100mg/12h PO </w:t>
      </w:r>
      <w:r w:rsidR="00062338" w:rsidRPr="00BF597B">
        <w:sym w:font="Wingdings" w:char="F0E8"/>
      </w:r>
      <w:r w:rsidR="00062338" w:rsidRPr="00BF597B">
        <w:rPr>
          <w:rFonts w:ascii="Open Sans" w:hAnsi="Open Sans" w:cs="Open Sans"/>
          <w:sz w:val="20"/>
          <w:szCs w:val="20"/>
        </w:rPr>
        <w:t>7 jours</w:t>
      </w:r>
    </w:p>
    <w:p w14:paraId="52074C87" w14:textId="77777777" w:rsidR="00BF597B" w:rsidRDefault="00BF597B" w:rsidP="00BF597B">
      <w:pPr>
        <w:pStyle w:val="Paragraphedeliste"/>
        <w:spacing w:after="80" w:line="240" w:lineRule="auto"/>
        <w:ind w:left="360"/>
        <w:jc w:val="both"/>
        <w:rPr>
          <w:rFonts w:ascii="Open Sans" w:hAnsi="Open Sans" w:cs="Open Sans"/>
          <w:b/>
          <w:sz w:val="20"/>
          <w:szCs w:val="20"/>
        </w:rPr>
      </w:pPr>
    </w:p>
    <w:p w14:paraId="61D11BE8" w14:textId="2F8A0394" w:rsidR="00525CED" w:rsidRPr="00BF597B" w:rsidRDefault="006E0B7B" w:rsidP="00BF597B">
      <w:pPr>
        <w:pStyle w:val="Paragraphedeliste"/>
        <w:numPr>
          <w:ilvl w:val="0"/>
          <w:numId w:val="29"/>
        </w:numPr>
        <w:spacing w:after="80" w:line="240" w:lineRule="auto"/>
        <w:jc w:val="both"/>
        <w:rPr>
          <w:rFonts w:ascii="Open Sans" w:hAnsi="Open Sans" w:cs="Open Sans"/>
          <w:b/>
          <w:sz w:val="20"/>
          <w:szCs w:val="20"/>
        </w:rPr>
      </w:pPr>
      <w:r w:rsidRPr="00BF597B">
        <w:rPr>
          <w:rFonts w:ascii="Open Sans" w:hAnsi="Open Sans" w:cs="Open Sans"/>
          <w:b/>
          <w:sz w:val="20"/>
          <w:szCs w:val="20"/>
        </w:rPr>
        <w:t>Faire appel à l’expertise</w:t>
      </w:r>
      <w:r w:rsidR="00CA3F00" w:rsidRPr="00BF597B">
        <w:rPr>
          <w:rFonts w:ascii="Open Sans" w:hAnsi="Open Sans" w:cs="Open Sans"/>
          <w:sz w:val="20"/>
          <w:szCs w:val="20"/>
        </w:rPr>
        <w:t xml:space="preserve"> : </w:t>
      </w:r>
      <w:r w:rsidR="002E0558" w:rsidRPr="00BF597B">
        <w:rPr>
          <w:rFonts w:ascii="Open Sans" w:hAnsi="Open Sans" w:cs="Open Sans"/>
          <w:sz w:val="20"/>
          <w:szCs w:val="20"/>
        </w:rPr>
        <w:t>C</w:t>
      </w:r>
      <w:r w:rsidR="00BF597B">
        <w:rPr>
          <w:rFonts w:ascii="Open Sans" w:hAnsi="Open Sans" w:cs="Open Sans"/>
          <w:sz w:val="20"/>
          <w:szCs w:val="20"/>
        </w:rPr>
        <w:t>entre national de référence (C</w:t>
      </w:r>
      <w:r w:rsidR="002E0558" w:rsidRPr="00BF597B">
        <w:rPr>
          <w:rFonts w:ascii="Open Sans" w:hAnsi="Open Sans" w:cs="Open Sans"/>
          <w:sz w:val="20"/>
          <w:szCs w:val="20"/>
        </w:rPr>
        <w:t>NR</w:t>
      </w:r>
      <w:r w:rsidR="00BF597B">
        <w:rPr>
          <w:rFonts w:ascii="Open Sans" w:hAnsi="Open Sans" w:cs="Open Sans"/>
          <w:sz w:val="20"/>
          <w:szCs w:val="20"/>
        </w:rPr>
        <w:t>)</w:t>
      </w:r>
      <w:r w:rsidR="002E0558" w:rsidRPr="00BF597B">
        <w:rPr>
          <w:rFonts w:ascii="Open Sans" w:hAnsi="Open Sans" w:cs="Open Sans"/>
          <w:sz w:val="20"/>
          <w:szCs w:val="20"/>
        </w:rPr>
        <w:t xml:space="preserve"> de la peste et des </w:t>
      </w:r>
      <w:proofErr w:type="spellStart"/>
      <w:r w:rsidR="002E0558" w:rsidRPr="00BF597B">
        <w:rPr>
          <w:rFonts w:ascii="Open Sans" w:hAnsi="Open Sans" w:cs="Open Sans"/>
          <w:sz w:val="20"/>
          <w:szCs w:val="20"/>
        </w:rPr>
        <w:t>yersinioses</w:t>
      </w:r>
      <w:proofErr w:type="spellEnd"/>
      <w:r w:rsidR="002E0558" w:rsidRPr="00BF597B">
        <w:rPr>
          <w:rFonts w:ascii="Open Sans" w:hAnsi="Open Sans" w:cs="Open Sans"/>
          <w:sz w:val="20"/>
          <w:szCs w:val="20"/>
        </w:rPr>
        <w:t xml:space="preserve"> - </w:t>
      </w:r>
      <w:r w:rsidR="007C660F" w:rsidRPr="00BF597B">
        <w:rPr>
          <w:rFonts w:ascii="Open Sans" w:hAnsi="Open Sans" w:cs="Open Sans"/>
          <w:sz w:val="20"/>
          <w:szCs w:val="20"/>
        </w:rPr>
        <w:t>Institut Pasteur de Paris</w:t>
      </w:r>
      <w:r w:rsidR="00BF597B">
        <w:rPr>
          <w:rFonts w:ascii="Open Sans" w:hAnsi="Open Sans" w:cs="Open Sans"/>
          <w:sz w:val="20"/>
          <w:szCs w:val="20"/>
        </w:rPr>
        <w:t xml:space="preserve"> : </w:t>
      </w:r>
      <w:r w:rsidR="002E0558" w:rsidRPr="00BF597B">
        <w:rPr>
          <w:rFonts w:ascii="Open Sans" w:hAnsi="Open Sans" w:cs="Open Sans"/>
          <w:sz w:val="20"/>
          <w:szCs w:val="20"/>
        </w:rPr>
        <w:t xml:space="preserve">cnr.yersinia@pasteur.fr </w:t>
      </w:r>
      <w:r w:rsidR="00BF597B">
        <w:rPr>
          <w:rFonts w:ascii="Open Sans" w:hAnsi="Open Sans" w:cs="Open Sans"/>
          <w:sz w:val="20"/>
          <w:szCs w:val="20"/>
        </w:rPr>
        <w:t xml:space="preserve">- </w:t>
      </w:r>
      <w:r w:rsidR="00585389" w:rsidRPr="00BF597B">
        <w:rPr>
          <w:rFonts w:ascii="Open Sans" w:hAnsi="Open Sans" w:cs="Open Sans"/>
          <w:sz w:val="20"/>
          <w:szCs w:val="20"/>
        </w:rPr>
        <w:t xml:space="preserve">Tél : 01 45 68 83 </w:t>
      </w:r>
      <w:r w:rsidR="002E0558" w:rsidRPr="00BF597B">
        <w:rPr>
          <w:rFonts w:ascii="Open Sans" w:hAnsi="Open Sans" w:cs="Open Sans"/>
          <w:sz w:val="20"/>
          <w:szCs w:val="20"/>
        </w:rPr>
        <w:t>27</w:t>
      </w:r>
      <w:r w:rsidR="00585389" w:rsidRPr="00BF597B">
        <w:rPr>
          <w:rFonts w:ascii="Open Sans" w:hAnsi="Open Sans" w:cs="Open Sans"/>
          <w:sz w:val="20"/>
          <w:szCs w:val="20"/>
        </w:rPr>
        <w:t xml:space="preserve"> </w:t>
      </w:r>
      <w:r w:rsidR="002E0558" w:rsidRPr="00BF597B">
        <w:rPr>
          <w:rFonts w:ascii="Open Sans" w:hAnsi="Open Sans" w:cs="Open Sans"/>
          <w:sz w:val="20"/>
          <w:szCs w:val="20"/>
        </w:rPr>
        <w:t>/</w:t>
      </w:r>
      <w:r w:rsidR="00585389" w:rsidRPr="00BF597B">
        <w:rPr>
          <w:rFonts w:ascii="Open Sans" w:hAnsi="Open Sans" w:cs="Open Sans"/>
          <w:sz w:val="20"/>
          <w:szCs w:val="20"/>
        </w:rPr>
        <w:t xml:space="preserve"> </w:t>
      </w:r>
      <w:r w:rsidR="002E0558" w:rsidRPr="00BF597B">
        <w:rPr>
          <w:rFonts w:ascii="Open Sans" w:hAnsi="Open Sans" w:cs="Open Sans"/>
          <w:sz w:val="20"/>
          <w:szCs w:val="20"/>
        </w:rPr>
        <w:t>85</w:t>
      </w:r>
    </w:p>
    <w:p w14:paraId="1B0A4D0C" w14:textId="389AB101" w:rsidR="00E64D46" w:rsidRPr="00BF597B" w:rsidRDefault="006E0B7B" w:rsidP="00BF597B">
      <w:pPr>
        <w:spacing w:after="80" w:line="240" w:lineRule="auto"/>
        <w:jc w:val="both"/>
        <w:rPr>
          <w:rFonts w:ascii="Open Sans" w:hAnsi="Open Sans" w:cs="Open Sans"/>
          <w:sz w:val="20"/>
          <w:szCs w:val="20"/>
        </w:rPr>
      </w:pPr>
      <w:r w:rsidRPr="00BF597B">
        <w:rPr>
          <w:rFonts w:ascii="Open Sans" w:hAnsi="Open Sans" w:cs="Open Sans"/>
          <w:b/>
          <w:sz w:val="20"/>
          <w:szCs w:val="20"/>
        </w:rPr>
        <w:t>Alerter</w:t>
      </w:r>
      <w:r w:rsidRPr="00BF597B">
        <w:rPr>
          <w:rFonts w:ascii="Open Sans" w:hAnsi="Open Sans" w:cs="Open Sans"/>
          <w:sz w:val="20"/>
          <w:szCs w:val="20"/>
        </w:rPr>
        <w:t xml:space="preserve"> : </w:t>
      </w:r>
      <w:r w:rsidR="004161D2" w:rsidRPr="00BF597B">
        <w:rPr>
          <w:rFonts w:ascii="Open Sans" w:hAnsi="Open Sans" w:cs="Open Sans"/>
          <w:sz w:val="20"/>
          <w:szCs w:val="20"/>
        </w:rPr>
        <w:t>Agence Régional</w:t>
      </w:r>
      <w:r w:rsidR="00E8660F" w:rsidRPr="00BF597B">
        <w:rPr>
          <w:rFonts w:ascii="Open Sans" w:hAnsi="Open Sans" w:cs="Open Sans"/>
          <w:sz w:val="20"/>
          <w:szCs w:val="20"/>
        </w:rPr>
        <w:t>e</w:t>
      </w:r>
      <w:r w:rsidR="004161D2" w:rsidRPr="00BF597B">
        <w:rPr>
          <w:rFonts w:ascii="Open Sans" w:hAnsi="Open Sans" w:cs="Open Sans"/>
          <w:sz w:val="20"/>
          <w:szCs w:val="20"/>
        </w:rPr>
        <w:t xml:space="preserve"> de Santé. Le signalement aux autorités de santé déterminera les mesures à prendre concernant la source de la contamination.</w:t>
      </w:r>
      <w:r w:rsidR="00E64D46" w:rsidRPr="00BF597B">
        <w:rPr>
          <w:rFonts w:ascii="Open Sans" w:hAnsi="Open Sans" w:cs="Open Sans"/>
          <w:sz w:val="20"/>
          <w:szCs w:val="20"/>
        </w:rPr>
        <w:br w:type="page"/>
      </w:r>
    </w:p>
    <w:p w14:paraId="753A8439" w14:textId="6DB8262C" w:rsidR="00E64D46" w:rsidRPr="00B524FC" w:rsidRDefault="00C11AD5" w:rsidP="00E64D46">
      <w:pPr>
        <w:jc w:val="center"/>
        <w:rPr>
          <w:rFonts w:ascii="Open Sans" w:hAnsi="Open Sans" w:cs="Open Sans"/>
          <w:b/>
          <w:sz w:val="34"/>
        </w:rPr>
      </w:pPr>
      <w:r w:rsidRPr="00B524FC">
        <w:rPr>
          <w:rStyle w:val="Titre2Car"/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98A124" wp14:editId="0F27199A">
                <wp:simplePos x="0" y="0"/>
                <wp:positionH relativeFrom="column">
                  <wp:posOffset>-328295</wp:posOffset>
                </wp:positionH>
                <wp:positionV relativeFrom="paragraph">
                  <wp:posOffset>344805</wp:posOffset>
                </wp:positionV>
                <wp:extent cx="6419850" cy="1143000"/>
                <wp:effectExtent l="0" t="0" r="19050" b="1905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985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C1929D" w14:textId="30D1170A" w:rsidR="00E64D46" w:rsidRPr="00DF676C" w:rsidRDefault="00E64D46" w:rsidP="00650F14">
                            <w:pPr>
                              <w:jc w:val="center"/>
                              <w:rPr>
                                <w:rFonts w:ascii="Open Sans" w:hAnsi="Open Sans" w:cs="Open Sans"/>
                                <w:b/>
                              </w:rPr>
                            </w:pPr>
                            <w:r w:rsidRPr="00DF676C">
                              <w:rPr>
                                <w:rFonts w:ascii="Open Sans" w:hAnsi="Open Sans" w:cs="Open Sans"/>
                                <w:b/>
                              </w:rPr>
                              <w:t xml:space="preserve">ACCUEIL </w:t>
                            </w:r>
                            <w:r w:rsidR="007C660F">
                              <w:rPr>
                                <w:rFonts w:ascii="Open Sans" w:hAnsi="Open Sans" w:cs="Open Sans"/>
                                <w:b/>
                              </w:rPr>
                              <w:t xml:space="preserve">/ ÉVALUATION </w:t>
                            </w:r>
                            <w:r w:rsidRPr="00DF676C">
                              <w:rPr>
                                <w:rFonts w:ascii="Open Sans" w:hAnsi="Open Sans" w:cs="Open Sans"/>
                                <w:b/>
                              </w:rPr>
                              <w:t xml:space="preserve">DES </w:t>
                            </w:r>
                            <w:r w:rsidR="00650F14" w:rsidRPr="00DF676C">
                              <w:rPr>
                                <w:rFonts w:ascii="Open Sans" w:hAnsi="Open Sans" w:cs="Open Sans"/>
                                <w:b/>
                              </w:rPr>
                              <w:t>PERSONNES EXPOS</w:t>
                            </w:r>
                            <w:r w:rsidR="007C660F">
                              <w:rPr>
                                <w:rFonts w:ascii="Open Sans" w:hAnsi="Open Sans" w:cs="Open Sans"/>
                                <w:b/>
                              </w:rPr>
                              <w:t>É</w:t>
                            </w:r>
                            <w:r w:rsidR="00650F14" w:rsidRPr="00DF676C">
                              <w:rPr>
                                <w:rFonts w:ascii="Open Sans" w:hAnsi="Open Sans" w:cs="Open Sans"/>
                                <w:b/>
                              </w:rPr>
                              <w:t>ES</w:t>
                            </w:r>
                          </w:p>
                          <w:p w14:paraId="7C610696" w14:textId="3B3E0EF2" w:rsidR="00E64D46" w:rsidRPr="004D66AE" w:rsidRDefault="00E64D46" w:rsidP="004D66AE">
                            <w:pPr>
                              <w:pStyle w:val="Paragraphedeliste"/>
                              <w:numPr>
                                <w:ilvl w:val="0"/>
                                <w:numId w:val="20"/>
                              </w:numPr>
                              <w:rPr>
                                <w:rFonts w:ascii="Open Sans" w:hAnsi="Open Sans" w:cs="Open Sans"/>
                                <w:sz w:val="20"/>
                              </w:rPr>
                            </w:pPr>
                            <w:r w:rsidRPr="004D66AE">
                              <w:rPr>
                                <w:rFonts w:ascii="Open Sans" w:hAnsi="Open Sans" w:cs="Open Sans"/>
                                <w:sz w:val="20"/>
                              </w:rPr>
                              <w:t xml:space="preserve">SOIGNANTS : </w:t>
                            </w:r>
                            <w:r w:rsidR="006C7645" w:rsidRPr="004D66AE">
                              <w:rPr>
                                <w:rFonts w:ascii="Open Sans" w:hAnsi="Open Sans" w:cs="Open Sans"/>
                                <w:sz w:val="20"/>
                              </w:rPr>
                              <w:t xml:space="preserve">Précautions </w:t>
                            </w:r>
                            <w:r w:rsidR="004161D2" w:rsidRPr="004D66AE">
                              <w:rPr>
                                <w:rFonts w:ascii="Open Sans" w:hAnsi="Open Sans" w:cs="Open Sans"/>
                                <w:sz w:val="20"/>
                              </w:rPr>
                              <w:t>complémentaire type gouttelettes (masque chirurgical, protection oculaire)</w:t>
                            </w:r>
                            <w:r w:rsidR="004D66AE" w:rsidRPr="004D66AE">
                              <w:rPr>
                                <w:rFonts w:ascii="Open Sans" w:hAnsi="Open Sans" w:cs="Open Sans"/>
                                <w:sz w:val="20"/>
                              </w:rPr>
                              <w:t xml:space="preserve"> + </w:t>
                            </w:r>
                            <w:r w:rsidRPr="004D66AE">
                              <w:rPr>
                                <w:rFonts w:ascii="Open Sans" w:hAnsi="Open Sans" w:cs="Open Sans"/>
                                <w:sz w:val="20"/>
                              </w:rPr>
                              <w:t xml:space="preserve">FFP2 pour gestes </w:t>
                            </w:r>
                            <w:proofErr w:type="spellStart"/>
                            <w:r w:rsidRPr="004D66AE">
                              <w:rPr>
                                <w:rFonts w:ascii="Open Sans" w:hAnsi="Open Sans" w:cs="Open Sans"/>
                                <w:sz w:val="20"/>
                              </w:rPr>
                              <w:t>aérosolisants</w:t>
                            </w:r>
                            <w:proofErr w:type="spellEnd"/>
                            <w:r w:rsidRPr="004D66AE">
                              <w:rPr>
                                <w:rFonts w:ascii="Open Sans" w:hAnsi="Open Sans" w:cs="Open Sans"/>
                                <w:sz w:val="20"/>
                              </w:rPr>
                              <w:t xml:space="preserve"> </w:t>
                            </w:r>
                          </w:p>
                          <w:p w14:paraId="7C10A572" w14:textId="7C6D6710" w:rsidR="00E64D46" w:rsidRPr="004D66AE" w:rsidRDefault="00E64D46" w:rsidP="007C660F">
                            <w:pPr>
                              <w:pStyle w:val="Paragraphedeliste"/>
                              <w:numPr>
                                <w:ilvl w:val="0"/>
                                <w:numId w:val="20"/>
                              </w:numPr>
                              <w:rPr>
                                <w:rFonts w:ascii="Open Sans" w:hAnsi="Open Sans" w:cs="Open Sans"/>
                                <w:sz w:val="20"/>
                              </w:rPr>
                            </w:pPr>
                            <w:r w:rsidRPr="004D66AE">
                              <w:rPr>
                                <w:rFonts w:ascii="Open Sans" w:hAnsi="Open Sans" w:cs="Open Sans"/>
                                <w:sz w:val="20"/>
                              </w:rPr>
                              <w:t xml:space="preserve">EXPOSES : </w:t>
                            </w:r>
                            <w:r w:rsidR="005401A3" w:rsidRPr="004D66AE">
                              <w:rPr>
                                <w:rFonts w:ascii="Open Sans" w:hAnsi="Open Sans" w:cs="Open Sans"/>
                                <w:sz w:val="20"/>
                              </w:rPr>
                              <w:t>Masque</w:t>
                            </w:r>
                            <w:r w:rsidRPr="004D66AE">
                              <w:rPr>
                                <w:rFonts w:ascii="Open Sans" w:hAnsi="Open Sans" w:cs="Open Sans"/>
                                <w:sz w:val="20"/>
                              </w:rPr>
                              <w:t xml:space="preserve"> chirurgical</w:t>
                            </w:r>
                            <w:r w:rsidR="00C11AD5" w:rsidRPr="004D66AE">
                              <w:rPr>
                                <w:rFonts w:ascii="Open Sans" w:hAnsi="Open Sans" w:cs="Open Sans"/>
                                <w:sz w:val="20"/>
                              </w:rPr>
                              <w:t>/</w:t>
                            </w:r>
                            <w:r w:rsidR="005401A3" w:rsidRPr="004D66AE">
                              <w:rPr>
                                <w:rFonts w:ascii="Open Sans" w:hAnsi="Open Sans" w:cs="Open Sans"/>
                                <w:sz w:val="20"/>
                              </w:rPr>
                              <w:t xml:space="preserve">secteur </w:t>
                            </w:r>
                            <w:r w:rsidR="00394BB3" w:rsidRPr="004D66AE">
                              <w:rPr>
                                <w:rFonts w:ascii="Open Sans" w:hAnsi="Open Sans" w:cs="Open Sans"/>
                                <w:sz w:val="20"/>
                              </w:rPr>
                              <w:t xml:space="preserve">dédié </w:t>
                            </w:r>
                            <w:r w:rsidR="005401A3" w:rsidRPr="004D66AE">
                              <w:rPr>
                                <w:rFonts w:ascii="Open Sans" w:hAnsi="Open Sans" w:cs="Open Sans"/>
                                <w:sz w:val="20"/>
                              </w:rPr>
                              <w:t>et isolé des autres unités</w:t>
                            </w:r>
                            <w:r w:rsidR="00394BB3" w:rsidRPr="004D66AE">
                              <w:rPr>
                                <w:rFonts w:ascii="Open Sans" w:hAnsi="Open Sans" w:cs="Open Sans"/>
                                <w:sz w:val="20"/>
                              </w:rPr>
                              <w:t xml:space="preserve"> de soins</w:t>
                            </w:r>
                          </w:p>
                          <w:p w14:paraId="25A804BF" w14:textId="01A37C3A" w:rsidR="00C11AD5" w:rsidRPr="004D66AE" w:rsidRDefault="005401A3" w:rsidP="00C11AD5">
                            <w:pPr>
                              <w:pStyle w:val="Paragraphedeliste"/>
                              <w:numPr>
                                <w:ilvl w:val="0"/>
                                <w:numId w:val="20"/>
                              </w:numPr>
                              <w:rPr>
                                <w:rFonts w:ascii="Open Sans" w:hAnsi="Open Sans" w:cs="Open Sans"/>
                                <w:sz w:val="20"/>
                              </w:rPr>
                            </w:pPr>
                            <w:r w:rsidRPr="004D66AE">
                              <w:rPr>
                                <w:rFonts w:ascii="Open Sans" w:hAnsi="Open Sans" w:cs="Open Sans"/>
                                <w:sz w:val="20"/>
                              </w:rPr>
                              <w:t>EVALUA</w:t>
                            </w:r>
                            <w:r w:rsidR="00C11AD5" w:rsidRPr="004D66AE">
                              <w:rPr>
                                <w:rFonts w:ascii="Open Sans" w:hAnsi="Open Sans" w:cs="Open Sans"/>
                                <w:sz w:val="20"/>
                              </w:rPr>
                              <w:t>T</w:t>
                            </w:r>
                            <w:r w:rsidRPr="004D66AE">
                              <w:rPr>
                                <w:rFonts w:ascii="Open Sans" w:hAnsi="Open Sans" w:cs="Open Sans"/>
                                <w:sz w:val="20"/>
                              </w:rPr>
                              <w:t>I</w:t>
                            </w:r>
                            <w:r w:rsidR="00C11AD5" w:rsidRPr="004D66AE">
                              <w:rPr>
                                <w:rFonts w:ascii="Open Sans" w:hAnsi="Open Sans" w:cs="Open Sans"/>
                                <w:sz w:val="20"/>
                              </w:rPr>
                              <w:t>ON</w:t>
                            </w:r>
                            <w:r w:rsidR="004D66AE" w:rsidRPr="004D66AE">
                              <w:rPr>
                                <w:rFonts w:ascii="Open Sans" w:hAnsi="Open Sans" w:cs="Open Sans"/>
                                <w:sz w:val="20"/>
                              </w:rPr>
                              <w:t xml:space="preserve"> CLINIQUE</w:t>
                            </w:r>
                          </w:p>
                          <w:p w14:paraId="39CAD074" w14:textId="77777777" w:rsidR="00E64D46" w:rsidRPr="00DF676C" w:rsidRDefault="00E64D46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98A124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25.85pt;margin-top:27.15pt;width:505.5pt;height:9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6veLAIAAEwEAAAOAAAAZHJzL2Uyb0RvYy54bWysVE2P0zAQvSPxHyzfaZLS7rZR09XSpQhp&#10;+ZAWLtwc22ksHI+x3Sbl1zN2ut2yiAuiB8vOjJ/fvDfT1c3QaXKQziswFS0mOSXScBDK7Cr69cv2&#10;1YISH5gRTIORFT1KT2/WL1+selvKKbSghXQEQYwve1vRNgRbZpnnreyYn4CVBoMNuI4FPLpdJhzr&#10;Eb3T2TTPr7IenLAOuPQev96NQbpO+E0jefjUNF4GoiuK3EJaXVrruGbrFSt3jtlW8RMN9g8sOqYM&#10;PnqGumOBkb1Tf0B1ijvw0IQJhy6DplFcphqwmiJ/Vs1Dy6xMtaA43p5l8v8Pln88fHZEiYpOi2tK&#10;DOvQpG9oFRGSBDkESaZRpN76EnMfLGaH4Q0MaHYq2Nt74N89MbBpmdnJW+egbyUTSLKIN7OLqyOO&#10;jyB1/wEEvsX2ARLQ0LguKoiaEERHs45ng5AH4fjxalYsF3MMcYwVxex1nicLM1Y+XrfOh3cSOhI3&#10;FXXYAQmeHe59iHRY+ZgSX/OgldgqrdPB7eqNduTAsFu26ZcqeJamDekrupxP56MCf4VAdk8Ef3up&#10;UwHbXquuootzEiujbm+NSE0ZmNLjHilrcxIyajeqGIZ6OBlTgziipA7G9sZxxE0L7iclPbZ2Rf2P&#10;PXOSEv3eoC3LYjaLs5AOs/n1FA/uMlJfRpjhCFXRQMm43YQ0P1EwA7doX6OSsNHnkcmJK7Zs0vs0&#10;XnEmLs8p6+lPYP0LAAD//wMAUEsDBBQABgAIAAAAIQBkBYPC4AAAAAoBAAAPAAAAZHJzL2Rvd25y&#10;ZXYueG1sTI9NT8JAEIbvJv6HzZh4MbCFUqC1U2JMNHJTIHpdukvbuB91dyn13zue9DYfT955ptyM&#10;RrNB+dA5izCbJsCUrZ3sbINw2D9N1sBCFFYK7axC+FYBNtX1VSkK6S72TQ272DAKsaEQCG2MfcF5&#10;qFtlRJi6XlnanZw3IlLrGy69uFC40XyeJEtuRGfpQit69diq+nN3NgjrxcvwEbbp63u9POk83q2G&#10;5y+PeHszPtwDi2qMfzD86pM6VOR0dGcrA9MIk2y2IhQhW6TACMiznIojwjylCa9K/v+F6gcAAP//&#10;AwBQSwECLQAUAAYACAAAACEAtoM4kv4AAADhAQAAEwAAAAAAAAAAAAAAAAAAAAAAW0NvbnRlbnRf&#10;VHlwZXNdLnhtbFBLAQItABQABgAIAAAAIQA4/SH/1gAAAJQBAAALAAAAAAAAAAAAAAAAAC8BAABf&#10;cmVscy8ucmVsc1BLAQItABQABgAIAAAAIQAgR6veLAIAAEwEAAAOAAAAAAAAAAAAAAAAAC4CAABk&#10;cnMvZTJvRG9jLnhtbFBLAQItABQABgAIAAAAIQBkBYPC4AAAAAoBAAAPAAAAAAAAAAAAAAAAAIYE&#10;AABkcnMvZG93bnJldi54bWxQSwUGAAAAAAQABADzAAAAkwUAAAAA&#10;">
                <v:textbox>
                  <w:txbxContent>
                    <w:p w14:paraId="20C1929D" w14:textId="30D1170A" w:rsidR="00E64D46" w:rsidRPr="00DF676C" w:rsidRDefault="00E64D46" w:rsidP="00650F14">
                      <w:pPr>
                        <w:jc w:val="center"/>
                        <w:rPr>
                          <w:rFonts w:ascii="Open Sans" w:hAnsi="Open Sans" w:cs="Open Sans"/>
                          <w:b/>
                        </w:rPr>
                      </w:pPr>
                      <w:r w:rsidRPr="00DF676C">
                        <w:rPr>
                          <w:rFonts w:ascii="Open Sans" w:hAnsi="Open Sans" w:cs="Open Sans"/>
                          <w:b/>
                        </w:rPr>
                        <w:t xml:space="preserve">ACCUEIL </w:t>
                      </w:r>
                      <w:r w:rsidR="007C660F">
                        <w:rPr>
                          <w:rFonts w:ascii="Open Sans" w:hAnsi="Open Sans" w:cs="Open Sans"/>
                          <w:b/>
                        </w:rPr>
                        <w:t xml:space="preserve">/ ÉVALUATION </w:t>
                      </w:r>
                      <w:r w:rsidRPr="00DF676C">
                        <w:rPr>
                          <w:rFonts w:ascii="Open Sans" w:hAnsi="Open Sans" w:cs="Open Sans"/>
                          <w:b/>
                        </w:rPr>
                        <w:t xml:space="preserve">DES </w:t>
                      </w:r>
                      <w:r w:rsidR="00650F14" w:rsidRPr="00DF676C">
                        <w:rPr>
                          <w:rFonts w:ascii="Open Sans" w:hAnsi="Open Sans" w:cs="Open Sans"/>
                          <w:b/>
                        </w:rPr>
                        <w:t>PERSONNES EXPOS</w:t>
                      </w:r>
                      <w:r w:rsidR="007C660F">
                        <w:rPr>
                          <w:rFonts w:ascii="Open Sans" w:hAnsi="Open Sans" w:cs="Open Sans"/>
                          <w:b/>
                        </w:rPr>
                        <w:t>É</w:t>
                      </w:r>
                      <w:r w:rsidR="00650F14" w:rsidRPr="00DF676C">
                        <w:rPr>
                          <w:rFonts w:ascii="Open Sans" w:hAnsi="Open Sans" w:cs="Open Sans"/>
                          <w:b/>
                        </w:rPr>
                        <w:t>ES</w:t>
                      </w:r>
                    </w:p>
                    <w:p w14:paraId="7C610696" w14:textId="3B3E0EF2" w:rsidR="00E64D46" w:rsidRPr="004D66AE" w:rsidRDefault="00E64D46" w:rsidP="004D66AE">
                      <w:pPr>
                        <w:pStyle w:val="Paragraphedeliste"/>
                        <w:numPr>
                          <w:ilvl w:val="0"/>
                          <w:numId w:val="20"/>
                        </w:numPr>
                        <w:rPr>
                          <w:rFonts w:ascii="Open Sans" w:hAnsi="Open Sans" w:cs="Open Sans"/>
                          <w:sz w:val="20"/>
                        </w:rPr>
                      </w:pPr>
                      <w:r w:rsidRPr="004D66AE">
                        <w:rPr>
                          <w:rFonts w:ascii="Open Sans" w:hAnsi="Open Sans" w:cs="Open Sans"/>
                          <w:sz w:val="20"/>
                        </w:rPr>
                        <w:t xml:space="preserve">SOIGNANTS : </w:t>
                      </w:r>
                      <w:r w:rsidR="006C7645" w:rsidRPr="004D66AE">
                        <w:rPr>
                          <w:rFonts w:ascii="Open Sans" w:hAnsi="Open Sans" w:cs="Open Sans"/>
                          <w:sz w:val="20"/>
                        </w:rPr>
                        <w:t xml:space="preserve">Précautions </w:t>
                      </w:r>
                      <w:r w:rsidR="004161D2" w:rsidRPr="004D66AE">
                        <w:rPr>
                          <w:rFonts w:ascii="Open Sans" w:hAnsi="Open Sans" w:cs="Open Sans"/>
                          <w:sz w:val="20"/>
                        </w:rPr>
                        <w:t>complémentaire type gouttelettes (masque chirurgical, protection oculaire)</w:t>
                      </w:r>
                      <w:r w:rsidR="004D66AE" w:rsidRPr="004D66AE">
                        <w:rPr>
                          <w:rFonts w:ascii="Open Sans" w:hAnsi="Open Sans" w:cs="Open Sans"/>
                          <w:sz w:val="20"/>
                        </w:rPr>
                        <w:t xml:space="preserve"> + </w:t>
                      </w:r>
                      <w:r w:rsidRPr="004D66AE">
                        <w:rPr>
                          <w:rFonts w:ascii="Open Sans" w:hAnsi="Open Sans" w:cs="Open Sans"/>
                          <w:sz w:val="20"/>
                        </w:rPr>
                        <w:t xml:space="preserve">FFP2 pour gestes </w:t>
                      </w:r>
                      <w:proofErr w:type="spellStart"/>
                      <w:r w:rsidRPr="004D66AE">
                        <w:rPr>
                          <w:rFonts w:ascii="Open Sans" w:hAnsi="Open Sans" w:cs="Open Sans"/>
                          <w:sz w:val="20"/>
                        </w:rPr>
                        <w:t>aérosolisants</w:t>
                      </w:r>
                      <w:proofErr w:type="spellEnd"/>
                      <w:r w:rsidRPr="004D66AE">
                        <w:rPr>
                          <w:rFonts w:ascii="Open Sans" w:hAnsi="Open Sans" w:cs="Open Sans"/>
                          <w:sz w:val="20"/>
                        </w:rPr>
                        <w:t xml:space="preserve"> </w:t>
                      </w:r>
                    </w:p>
                    <w:p w14:paraId="7C10A572" w14:textId="7C6D6710" w:rsidR="00E64D46" w:rsidRPr="004D66AE" w:rsidRDefault="00E64D46" w:rsidP="007C660F">
                      <w:pPr>
                        <w:pStyle w:val="Paragraphedeliste"/>
                        <w:numPr>
                          <w:ilvl w:val="0"/>
                          <w:numId w:val="20"/>
                        </w:numPr>
                        <w:rPr>
                          <w:rFonts w:ascii="Open Sans" w:hAnsi="Open Sans" w:cs="Open Sans"/>
                          <w:sz w:val="20"/>
                        </w:rPr>
                      </w:pPr>
                      <w:r w:rsidRPr="004D66AE">
                        <w:rPr>
                          <w:rFonts w:ascii="Open Sans" w:hAnsi="Open Sans" w:cs="Open Sans"/>
                          <w:sz w:val="20"/>
                        </w:rPr>
                        <w:t xml:space="preserve">EXPOSES : </w:t>
                      </w:r>
                      <w:r w:rsidR="005401A3" w:rsidRPr="004D66AE">
                        <w:rPr>
                          <w:rFonts w:ascii="Open Sans" w:hAnsi="Open Sans" w:cs="Open Sans"/>
                          <w:sz w:val="20"/>
                        </w:rPr>
                        <w:t>Masque</w:t>
                      </w:r>
                      <w:r w:rsidRPr="004D66AE">
                        <w:rPr>
                          <w:rFonts w:ascii="Open Sans" w:hAnsi="Open Sans" w:cs="Open Sans"/>
                          <w:sz w:val="20"/>
                        </w:rPr>
                        <w:t xml:space="preserve"> chirurgical</w:t>
                      </w:r>
                      <w:r w:rsidR="00C11AD5" w:rsidRPr="004D66AE">
                        <w:rPr>
                          <w:rFonts w:ascii="Open Sans" w:hAnsi="Open Sans" w:cs="Open Sans"/>
                          <w:sz w:val="20"/>
                        </w:rPr>
                        <w:t>/</w:t>
                      </w:r>
                      <w:r w:rsidR="005401A3" w:rsidRPr="004D66AE">
                        <w:rPr>
                          <w:rFonts w:ascii="Open Sans" w:hAnsi="Open Sans" w:cs="Open Sans"/>
                          <w:sz w:val="20"/>
                        </w:rPr>
                        <w:t xml:space="preserve">secteur </w:t>
                      </w:r>
                      <w:r w:rsidR="00394BB3" w:rsidRPr="004D66AE">
                        <w:rPr>
                          <w:rFonts w:ascii="Open Sans" w:hAnsi="Open Sans" w:cs="Open Sans"/>
                          <w:sz w:val="20"/>
                        </w:rPr>
                        <w:t xml:space="preserve">dédié </w:t>
                      </w:r>
                      <w:r w:rsidR="005401A3" w:rsidRPr="004D66AE">
                        <w:rPr>
                          <w:rFonts w:ascii="Open Sans" w:hAnsi="Open Sans" w:cs="Open Sans"/>
                          <w:sz w:val="20"/>
                        </w:rPr>
                        <w:t>et isolé des autres unités</w:t>
                      </w:r>
                      <w:r w:rsidR="00394BB3" w:rsidRPr="004D66AE">
                        <w:rPr>
                          <w:rFonts w:ascii="Open Sans" w:hAnsi="Open Sans" w:cs="Open Sans"/>
                          <w:sz w:val="20"/>
                        </w:rPr>
                        <w:t xml:space="preserve"> de soins</w:t>
                      </w:r>
                    </w:p>
                    <w:p w14:paraId="25A804BF" w14:textId="01A37C3A" w:rsidR="00C11AD5" w:rsidRPr="004D66AE" w:rsidRDefault="005401A3" w:rsidP="00C11AD5">
                      <w:pPr>
                        <w:pStyle w:val="Paragraphedeliste"/>
                        <w:numPr>
                          <w:ilvl w:val="0"/>
                          <w:numId w:val="20"/>
                        </w:numPr>
                        <w:rPr>
                          <w:rFonts w:ascii="Open Sans" w:hAnsi="Open Sans" w:cs="Open Sans"/>
                          <w:sz w:val="20"/>
                        </w:rPr>
                      </w:pPr>
                      <w:r w:rsidRPr="004D66AE">
                        <w:rPr>
                          <w:rFonts w:ascii="Open Sans" w:hAnsi="Open Sans" w:cs="Open Sans"/>
                          <w:sz w:val="20"/>
                        </w:rPr>
                        <w:t>EVALUA</w:t>
                      </w:r>
                      <w:r w:rsidR="00C11AD5" w:rsidRPr="004D66AE">
                        <w:rPr>
                          <w:rFonts w:ascii="Open Sans" w:hAnsi="Open Sans" w:cs="Open Sans"/>
                          <w:sz w:val="20"/>
                        </w:rPr>
                        <w:t>T</w:t>
                      </w:r>
                      <w:r w:rsidRPr="004D66AE">
                        <w:rPr>
                          <w:rFonts w:ascii="Open Sans" w:hAnsi="Open Sans" w:cs="Open Sans"/>
                          <w:sz w:val="20"/>
                        </w:rPr>
                        <w:t>I</w:t>
                      </w:r>
                      <w:r w:rsidR="00C11AD5" w:rsidRPr="004D66AE">
                        <w:rPr>
                          <w:rFonts w:ascii="Open Sans" w:hAnsi="Open Sans" w:cs="Open Sans"/>
                          <w:sz w:val="20"/>
                        </w:rPr>
                        <w:t>ON</w:t>
                      </w:r>
                      <w:r w:rsidR="004D66AE" w:rsidRPr="004D66AE">
                        <w:rPr>
                          <w:rFonts w:ascii="Open Sans" w:hAnsi="Open Sans" w:cs="Open Sans"/>
                          <w:sz w:val="20"/>
                        </w:rPr>
                        <w:t xml:space="preserve"> CLINIQUE</w:t>
                      </w:r>
                    </w:p>
                    <w:p w14:paraId="39CAD074" w14:textId="77777777" w:rsidR="00E64D46" w:rsidRPr="00DF676C" w:rsidRDefault="00E64D46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524FC">
        <w:rPr>
          <w:rStyle w:val="Titre2Car"/>
        </w:rPr>
        <w:t>SI EXPOSITION MASSIVE</w:t>
      </w:r>
      <w:r w:rsidR="00F91A1D">
        <w:rPr>
          <w:rStyle w:val="Titre2Car"/>
        </w:rPr>
        <w:t xml:space="preserve"> (</w:t>
      </w:r>
      <w:r w:rsidR="007C660F">
        <w:rPr>
          <w:rStyle w:val="Titre2Car"/>
        </w:rPr>
        <w:t>inhalation</w:t>
      </w:r>
      <w:r w:rsidR="00F91A1D">
        <w:rPr>
          <w:rStyle w:val="Titre2Car"/>
        </w:rPr>
        <w:t>)</w:t>
      </w:r>
    </w:p>
    <w:p w14:paraId="60EF67C1" w14:textId="76DBEB79" w:rsidR="00E64D46" w:rsidRPr="00B524FC" w:rsidRDefault="00E64D46" w:rsidP="00E64D46">
      <w:pPr>
        <w:rPr>
          <w:rFonts w:ascii="Open Sans" w:hAnsi="Open Sans" w:cs="Open Sans"/>
          <w:sz w:val="20"/>
        </w:rPr>
      </w:pPr>
    </w:p>
    <w:p w14:paraId="5B6C4A6D" w14:textId="010A209B" w:rsidR="00E64D46" w:rsidRPr="00B524FC" w:rsidRDefault="00E64D46" w:rsidP="00E64D46">
      <w:pPr>
        <w:rPr>
          <w:rFonts w:ascii="Open Sans" w:hAnsi="Open Sans" w:cs="Open Sans"/>
          <w:sz w:val="20"/>
        </w:rPr>
      </w:pPr>
    </w:p>
    <w:p w14:paraId="64702657" w14:textId="6C4F47A2" w:rsidR="00E64D46" w:rsidRPr="00B524FC" w:rsidRDefault="00E64D46" w:rsidP="00E64D46">
      <w:pPr>
        <w:rPr>
          <w:rFonts w:ascii="Open Sans" w:hAnsi="Open Sans" w:cs="Open Sans"/>
          <w:sz w:val="20"/>
        </w:rPr>
      </w:pPr>
    </w:p>
    <w:p w14:paraId="3D7BC347" w14:textId="5F4D953D" w:rsidR="00E92151" w:rsidRPr="00B524FC" w:rsidRDefault="004D66AE" w:rsidP="005442CC">
      <w:pPr>
        <w:rPr>
          <w:rFonts w:ascii="Open Sans" w:hAnsi="Open Sans" w:cs="Open Sans"/>
          <w:sz w:val="20"/>
        </w:rPr>
      </w:pPr>
      <w:r w:rsidRPr="004D66AE">
        <w:rPr>
          <w:rFonts w:ascii="Open Sans" w:hAnsi="Open Sans" w:cs="Open Sans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AADD732" wp14:editId="79781321">
                <wp:simplePos x="0" y="0"/>
                <wp:positionH relativeFrom="column">
                  <wp:posOffset>-42545</wp:posOffset>
                </wp:positionH>
                <wp:positionV relativeFrom="paragraph">
                  <wp:posOffset>264160</wp:posOffset>
                </wp:positionV>
                <wp:extent cx="298450" cy="285750"/>
                <wp:effectExtent l="19050" t="0" r="25400" b="38100"/>
                <wp:wrapNone/>
                <wp:docPr id="31" name="Flèche vers le bas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450" cy="285750"/>
                        </a:xfrm>
                        <a:prstGeom prst="downArrow">
                          <a:avLst>
                            <a:gd name="adj1" fmla="val 50000"/>
                            <a:gd name="adj2" fmla="val 60555"/>
                          </a:avLst>
                        </a:prstGeom>
                        <a:solidFill>
                          <a:schemeClr val="tx2"/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D3BD12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èche vers le bas 31" o:spid="_x0000_s1026" type="#_x0000_t67" style="position:absolute;margin-left:-3.35pt;margin-top:20.8pt;width:23.5pt;height:22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k9LvwIAAA0GAAAOAAAAZHJzL2Uyb0RvYy54bWysVM1u2zAMvg/YOwi6r3a8pD9BnSJokWFA&#10;0QZrh54VWao9SKImKXGyJ9p77MVGyY6TbsUOxXJQRJP8SH6keHm11YpshPMNmJKOTnJKhOFQNea5&#10;pF8fFx/OKfGBmYopMKKkO+Hp1ez9u8vWTkUBNahKOIIgxk9bW9I6BDvNMs9roZk/ASsMKiU4zQKK&#10;7jmrHGsRXausyPPTrAVXWQdceI9fbzolnSV8KQUP91J6EYgqKeYW0unSuYpnNrtk02fHbN3wPg32&#10;hiw0awwGHaBuWGBk7Zq/oHTDHXiQ4YSDzkDKhotUA1Yzyv+o5qFmVqRakBxvB5r8/4Pld5ulI01V&#10;0o8jSgzT2KOF+vUT+U9tJUqQFfMEtUhVa/0UPR7s0vWSx2useyudjv9YEdkmencDvWIbCMePxcX5&#10;eIJN4KgqzidneEeU7OBsnQ+fBGgSLyWtoDVz56BNzLLNrQ+J4qrPk1XfMGepFXZswxSZ5PjrO3pk&#10;UxzbnOaTyaQP2yNiAvvAEd6DaqpFo1QS4hyKa+UIBihp2Ba97wsrZd7kiIGjZxZZ7XhMt7BTIuIp&#10;80VIbE1kLjGQHsUhGca5MGHUqWpWYcNijgMLCD94JJoTYESWWN2A3QO8LHSP3fWnt4+uIr2pwTn/&#10;V2Kd8+CRIoMJg7NuDLjXABRW1Ufu7PckddREllZQ7XBwHXQv2lu+aHBobpkPS+ZwIHDOcC2Fezyk&#10;grak0N8oqcH9eO17tMeXhVpKWlwJJfXf18wJStRng2/uYjQexx2ShPHkrEDBHWtWxxqz1teA/cAR&#10;xezSNdoHtb9KB/oJt9c8RkUVMxxjl5QHtxeuQ7eqcP9xMZ8nM9wbloVb82B5BI+sxvF93D4xZ/uX&#10;E/DJ3cF+fbBpmvSO0YNt9DQwXweQTYjKA6+9gDsnDU6/H+NSO5aT1WGLz34DAAD//wMAUEsDBBQA&#10;BgAIAAAAIQDjO6Su3gAAAAcBAAAPAAAAZHJzL2Rvd25yZXYueG1sTI7BSsNAFEX3gv8wPMGNtDOt&#10;NZaYl6KC0E0pqcX1NPNMQjNvQmaaJn/vuNLl5V7OPdlmtK0YqPeNY4TFXIEgLp1puEI4fn7M1iB8&#10;0Gx065gQJvKwyW9vMp0ad+WChkOoRISwTzVCHUKXSunLmqz2c9cRx+7b9VaHGPtKml5fI9y2cqlU&#10;Iq1uOD7UuqP3msrz4WIR3qbd9ulhW+zPhefjl9oNalruEe/vxtcXEIHG8DeGX/2oDnl0OrkLGy9a&#10;hFnyHJcIq0UCIvYr9QjihLBOEpB5Jv/75z8AAAD//wMAUEsBAi0AFAAGAAgAAAAhALaDOJL+AAAA&#10;4QEAABMAAAAAAAAAAAAAAAAAAAAAAFtDb250ZW50X1R5cGVzXS54bWxQSwECLQAUAAYACAAAACEA&#10;OP0h/9YAAACUAQAACwAAAAAAAAAAAAAAAAAvAQAAX3JlbHMvLnJlbHNQSwECLQAUAAYACAAAACEA&#10;9w5PS78CAAANBgAADgAAAAAAAAAAAAAAAAAuAgAAZHJzL2Uyb0RvYy54bWxQSwECLQAUAAYACAAA&#10;ACEA4zukrt4AAAAHAQAADwAAAAAAAAAAAAAAAAAZBQAAZHJzL2Rvd25yZXYueG1sUEsFBgAAAAAE&#10;AAQA8wAAACQGAAAAAA==&#10;" adj="8520" fillcolor="#0665a3 [3215]" strokecolor="#0665a3 [3215]" strokeweight="1pt"/>
            </w:pict>
          </mc:Fallback>
        </mc:AlternateContent>
      </w:r>
      <w:r w:rsidRPr="004D66AE">
        <w:rPr>
          <w:rFonts w:ascii="Open Sans" w:hAnsi="Open Sans" w:cs="Open Sans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6DCC004" wp14:editId="7CE24131">
                <wp:simplePos x="0" y="0"/>
                <wp:positionH relativeFrom="column">
                  <wp:posOffset>3176905</wp:posOffset>
                </wp:positionH>
                <wp:positionV relativeFrom="paragraph">
                  <wp:posOffset>260985</wp:posOffset>
                </wp:positionV>
                <wp:extent cx="298450" cy="306705"/>
                <wp:effectExtent l="19050" t="0" r="25400" b="36195"/>
                <wp:wrapNone/>
                <wp:docPr id="192" name="Flèche vers le bas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450" cy="306705"/>
                        </a:xfrm>
                        <a:prstGeom prst="down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4743AD" id="Flèche vers le bas 192" o:spid="_x0000_s1026" type="#_x0000_t67" style="position:absolute;margin-left:250.15pt;margin-top:20.55pt;width:23.5pt;height:24.1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2fBpgIAAL4FAAAOAAAAZHJzL2Uyb0RvYy54bWysVNtu2zAMfR+wfxD0vtrJkl6COkXQIsOA&#10;oivWDn1WZKk2IIsapcTJvmj/sR8bJdtJ1hUbMCwPimiSR+Th5fJq2xi2UehrsAUfneScKSuhrO1z&#10;wb88Lt+dc+aDsKUwYFXBd8rzq/nbN5etm6kxVGBKhYxArJ+1ruBVCG6WZV5WqhH+BJyypNSAjQgk&#10;4nNWomgJvTHZOM9PsxawdAhSeU9fbzolnyd8rZUMn7T2KjBTcIotpBPTuYpnNr8Us2cUrqplH4b4&#10;hygaUVt6dA91I4Jga6x/g2pqieBBhxMJTQZa11KlHCibUf4im4dKOJVyIXK829Pk/x+svNvcI6tL&#10;qt3FmDMrGirS0vz4TgVIdWVGsZXwLKqJrNb5Gfk8uHvsJU/XmPlWYxP/KSe2TQTv9gSrbWCSPo4v&#10;zidTKoMk1fv89CyfRszs4OzQhw8KGhYvBS+htQtEaBO3YnPrQ2c/2MUHPZi6XNbGJCE2jro2yDaC&#10;Sh62o/6FX6yM/btjSpdCO3IkKXpmkYQu7XQLO6MinrGflSYuY6Ip4NTFh2CElMqGUaeqREkExxin&#10;Of2GKIfwEysJMCJrym6P3QMMlh3IgN3R09tHV5WGYO+c/ymwznnvkV4GG/bOTW0BXwMwlFX/cmc/&#10;kNRRE1laQbmjTkPoRtA7uaypxrfCh3uBNHPUFrRHwic6tIG24NDfOKsAv732PdrTKJCWs5ZmuOD+&#10;61qg4sx8tDQkF6PJJA59EibTszEJeKxZHWvsurkGqseINpaT6RrtgxmuGqF5onWziK+SSlhJbxdc&#10;BhyE69DtFlpYUi0WyYwG3Ylwax+cjOCR1di+j9snga5v9EATcgfDvIvZi1bvbKOnhcU6gK7THBx4&#10;7fmmJZEap19ocQsdy8nqsHbnPwEAAP//AwBQSwMEFAAGAAgAAAAhAFlkAIbdAAAACQEAAA8AAABk&#10;cnMvZG93bnJldi54bWxMj8FOwzAMhu9IvENkJG4s6eiglLoTIO3OBgKOWeO11RKnarKte3vCiR1t&#10;f/r9/dVyclYcaQy9Z4RspkAQN9703CJ8fqzuChAhajbaeiaEMwVY1tdXlS6NP/GajpvYihTCodQI&#10;XYxDKWVoOnI6zPxAnG47Pzod0zi20oz6lMKdlXOlHqTTPacPnR7oraNmvzk4BPLzdbF7/7L77/41&#10;uuLs21X4Qby9mV6eQUSa4j8Mf/pJHerktPUHNkFYhIVS9wlFyLMMRAIW+WNabBGKpxxkXcnLBvUv&#10;AAAA//8DAFBLAQItABQABgAIAAAAIQC2gziS/gAAAOEBAAATAAAAAAAAAAAAAAAAAAAAAABbQ29u&#10;dGVudF9UeXBlc10ueG1sUEsBAi0AFAAGAAgAAAAhADj9If/WAAAAlAEAAAsAAAAAAAAAAAAAAAAA&#10;LwEAAF9yZWxzLy5yZWxzUEsBAi0AFAAGAAgAAAAhAO2PZ8GmAgAAvgUAAA4AAAAAAAAAAAAAAAAA&#10;LgIAAGRycy9lMm9Eb2MueG1sUEsBAi0AFAAGAAgAAAAhAFlkAIbdAAAACQEAAA8AAAAAAAAAAAAA&#10;AAAAAAUAAGRycy9kb3ducmV2LnhtbFBLBQYAAAAABAAEAPMAAAAKBgAAAAA=&#10;" adj="11091" fillcolor="#0064a1 [3213]" strokecolor="#0665a3 [3215]" strokeweight="1pt"/>
            </w:pict>
          </mc:Fallback>
        </mc:AlternateContent>
      </w:r>
    </w:p>
    <w:p w14:paraId="4FFF554E" w14:textId="39BA6045" w:rsidR="004161D2" w:rsidRDefault="007C660F" w:rsidP="005442CC">
      <w:pPr>
        <w:rPr>
          <w:rFonts w:ascii="Open Sans" w:hAnsi="Open Sans" w:cs="Open Sans"/>
          <w:sz w:val="20"/>
        </w:rPr>
      </w:pPr>
      <w:r w:rsidRPr="004161D2">
        <w:rPr>
          <w:rFonts w:ascii="Open Sans" w:hAnsi="Open Sans" w:cs="Open Sans"/>
          <w:noProof/>
          <w:sz w:val="20"/>
          <w:lang w:eastAsia="fr-FR"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34838116" wp14:editId="73B7749D">
                <wp:simplePos x="0" y="0"/>
                <wp:positionH relativeFrom="margin">
                  <wp:posOffset>-334645</wp:posOffset>
                </wp:positionH>
                <wp:positionV relativeFrom="paragraph">
                  <wp:posOffset>293370</wp:posOffset>
                </wp:positionV>
                <wp:extent cx="1250950" cy="1223010"/>
                <wp:effectExtent l="0" t="0" r="25400" b="15240"/>
                <wp:wrapSquare wrapText="bothSides"/>
                <wp:docPr id="2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1223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92E0E8" w14:textId="74E3B9C7" w:rsidR="004D66AE" w:rsidRPr="004D66AE" w:rsidRDefault="007C660F" w:rsidP="004D66AE">
                            <w:pPr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</w:pPr>
                            <w:r w:rsidRPr="004D66AE"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  <w:t xml:space="preserve">En l’ABSENCE </w:t>
                            </w:r>
                            <w:r w:rsidR="00FF3E33"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  <w:br/>
                            </w:r>
                            <w:r w:rsidRPr="004D66AE"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  <w:t>de</w:t>
                            </w:r>
                            <w:r w:rsidR="00650F14" w:rsidRPr="004D66AE"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  <w:t xml:space="preserve"> </w:t>
                            </w:r>
                            <w:r w:rsidRPr="004D66AE"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  <w:t>signes cliniques :</w:t>
                            </w:r>
                          </w:p>
                          <w:p w14:paraId="571DEFE0" w14:textId="6FCBC451" w:rsidR="00650F14" w:rsidRPr="007C660F" w:rsidRDefault="004D66AE" w:rsidP="004D66AE">
                            <w:pPr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  <w:sz w:val="20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0"/>
                              </w:rPr>
                              <w:t>Traitement post-exposition immédiat</w:t>
                            </w:r>
                            <w:r w:rsidR="007C660F" w:rsidRPr="007C660F">
                              <w:rPr>
                                <w:rFonts w:ascii="Open Sans" w:hAnsi="Open Sans" w:cs="Open Sans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838116" id="_x0000_s1027" type="#_x0000_t202" style="position:absolute;margin-left:-26.35pt;margin-top:23.1pt;width:98.5pt;height:96.3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7xJKQIAAFIEAAAOAAAAZHJzL2Uyb0RvYy54bWysVEuP0zAQviPxHyzfaR60sI2arpYuRUjL&#10;Q1q4cHNsp7GwPcF2m5Rfz9jpdsvrgsjB8nTG33zzzUxX16PR5CCdV2BrWsxySqTlIJTd1fTzp+2z&#10;K0p8YFYwDVbW9Cg9vV4/fbIa+kqW0IEW0hEEsb4a+pp2IfRVlnneScP8DHpp0dmCMyyg6XaZcGxA&#10;dKOzMs9fZAM40Tvg0nv89XZy0nXCb1vJw4e29TIQXVPkFtLp0tnEM1uvWLVzrO8UP9Fg/8DCMGUx&#10;6RnqlgVG9k79BmUUd+ChDTMOJoO2VVymGrCaIv+lmvuO9TLVguL4/iyT/3+w/P3hoyNK1LQsKLHM&#10;YI++YKeIkCTIMUhSRo2G3lcYet9jcBhfwYi9TvX6/g74V08sbDpmd/LGORg6yQRyLOLL7OLphOMj&#10;SDO8A4G52D5AAhpbZ6KAKAlBdOzV8dwf5EF4TFku8uUCXRx9RVk+R8lSDlY9PO+dD28kGBIvNXU4&#10;AAmeHe58iHRY9RASs3nQSmyV1slwu2ajHTkwHJZt+k7oP4VpS4aaLhflYlLgrxB5+v4EYVTAqdfK&#10;1PTqHMSqqNtrK9JMBqb0dEfK2p6EjNpNKoaxGVPfkspR5AbEEZV1MA05LiVeOnDfKRlwwGvqv+2Z&#10;k5Totxa7syzm87gRyZgvXpZouEtPc+lhliNUTQMl03UT0hZF3SzcYBdblfR9ZHKijIObZD8tWdyM&#10;SztFPf4VrH8AAAD//wMAUEsDBBQABgAIAAAAIQDyNevk4AAAAAoBAAAPAAAAZHJzL2Rvd25yZXYu&#10;eG1sTI/BTsMwEETvSPyDtUhcUOuQhDSEbCqEBKI3KAiubuwmEfY62G4a/h73BMfVPM28rdez0WxS&#10;zg+WEK6XCTBFrZUDdQjvb4+LEpgPgqTQlhTCj/Kwbs7PalFJe6RXNW1Dx2IJ+Uog9CGMFee+7ZUR&#10;fmlHRTHbW2dEiKfruHTiGMuN5mmSFNyIgeJCL0b10Kv2a3swCGX+PH36Tfby0RZ7fRuuVtPTt0O8&#10;vJjv74AFNYc/GE76UR2a6LSzB5KeaYTFTbqKKEJepMBOQJ5nwHYIaVaWwJua/3+h+QUAAP//AwBQ&#10;SwECLQAUAAYACAAAACEAtoM4kv4AAADhAQAAEwAAAAAAAAAAAAAAAAAAAAAAW0NvbnRlbnRfVHlw&#10;ZXNdLnhtbFBLAQItABQABgAIAAAAIQA4/SH/1gAAAJQBAAALAAAAAAAAAAAAAAAAAC8BAABfcmVs&#10;cy8ucmVsc1BLAQItABQABgAIAAAAIQDFZ7xJKQIAAFIEAAAOAAAAAAAAAAAAAAAAAC4CAABkcnMv&#10;ZTJvRG9jLnhtbFBLAQItABQABgAIAAAAIQDyNevk4AAAAAoBAAAPAAAAAAAAAAAAAAAAAIMEAABk&#10;cnMvZG93bnJldi54bWxQSwUGAAAAAAQABADzAAAAkAUAAAAA&#10;">
                <v:textbox>
                  <w:txbxContent>
                    <w:p w14:paraId="2492E0E8" w14:textId="74E3B9C7" w:rsidR="004D66AE" w:rsidRPr="004D66AE" w:rsidRDefault="007C660F" w:rsidP="004D66AE">
                      <w:pPr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  <w:b/>
                          <w:sz w:val="20"/>
                        </w:rPr>
                      </w:pPr>
                      <w:r w:rsidRPr="004D66AE">
                        <w:rPr>
                          <w:rFonts w:ascii="Open Sans" w:hAnsi="Open Sans" w:cs="Open Sans"/>
                          <w:b/>
                          <w:sz w:val="20"/>
                        </w:rPr>
                        <w:t xml:space="preserve">En l’ABSENCE </w:t>
                      </w:r>
                      <w:r w:rsidR="00FF3E33">
                        <w:rPr>
                          <w:rFonts w:ascii="Open Sans" w:hAnsi="Open Sans" w:cs="Open Sans"/>
                          <w:b/>
                          <w:sz w:val="20"/>
                        </w:rPr>
                        <w:br/>
                      </w:r>
                      <w:r w:rsidRPr="004D66AE">
                        <w:rPr>
                          <w:rFonts w:ascii="Open Sans" w:hAnsi="Open Sans" w:cs="Open Sans"/>
                          <w:b/>
                          <w:sz w:val="20"/>
                        </w:rPr>
                        <w:t>de</w:t>
                      </w:r>
                      <w:r w:rsidR="00650F14" w:rsidRPr="004D66AE">
                        <w:rPr>
                          <w:rFonts w:ascii="Open Sans" w:hAnsi="Open Sans" w:cs="Open Sans"/>
                          <w:b/>
                          <w:sz w:val="20"/>
                        </w:rPr>
                        <w:t xml:space="preserve"> </w:t>
                      </w:r>
                      <w:r w:rsidRPr="004D66AE">
                        <w:rPr>
                          <w:rFonts w:ascii="Open Sans" w:hAnsi="Open Sans" w:cs="Open Sans"/>
                          <w:b/>
                          <w:sz w:val="20"/>
                        </w:rPr>
                        <w:t>signes cliniques :</w:t>
                      </w:r>
                    </w:p>
                    <w:p w14:paraId="571DEFE0" w14:textId="6FCBC451" w:rsidR="00650F14" w:rsidRPr="007C660F" w:rsidRDefault="004D66AE" w:rsidP="004D66AE">
                      <w:pPr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  <w:sz w:val="20"/>
                        </w:rPr>
                      </w:pPr>
                      <w:r>
                        <w:rPr>
                          <w:rFonts w:ascii="Open Sans" w:hAnsi="Open Sans" w:cs="Open Sans"/>
                          <w:sz w:val="20"/>
                        </w:rPr>
                        <w:t>Traitement post-exposition immédiat</w:t>
                      </w:r>
                      <w:r w:rsidR="007C660F" w:rsidRPr="007C660F">
                        <w:rPr>
                          <w:rFonts w:ascii="Open Sans" w:hAnsi="Open Sans" w:cs="Open Sans"/>
                          <w:sz w:val="20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1787B5D" w14:textId="28ACA126" w:rsidR="004161D2" w:rsidRDefault="004D66AE" w:rsidP="005442CC">
      <w:pPr>
        <w:rPr>
          <w:rFonts w:ascii="Open Sans" w:hAnsi="Open Sans" w:cs="Open Sans"/>
          <w:sz w:val="20"/>
        </w:rPr>
      </w:pPr>
      <w:r w:rsidRPr="004161D2">
        <w:rPr>
          <w:rFonts w:ascii="Open Sans" w:hAnsi="Open Sans" w:cs="Open Sans"/>
          <w:noProof/>
          <w:sz w:val="20"/>
          <w:lang w:eastAsia="fr-FR"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45254B35" wp14:editId="14E93A72">
                <wp:simplePos x="0" y="0"/>
                <wp:positionH relativeFrom="margin">
                  <wp:posOffset>1227455</wp:posOffset>
                </wp:positionH>
                <wp:positionV relativeFrom="paragraph">
                  <wp:posOffset>5080</wp:posOffset>
                </wp:positionV>
                <wp:extent cx="3092450" cy="590550"/>
                <wp:effectExtent l="0" t="0" r="12700" b="19050"/>
                <wp:wrapSquare wrapText="bothSides"/>
                <wp:docPr id="2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245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138074" w14:textId="4708431E" w:rsidR="004D66AE" w:rsidRPr="004D66AE" w:rsidRDefault="004D66AE" w:rsidP="004D66AE">
                            <w:pPr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</w:pPr>
                            <w:r w:rsidRPr="004D66AE"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  <w:t xml:space="preserve">En </w:t>
                            </w:r>
                            <w:r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  <w:t>PRESENCE</w:t>
                            </w:r>
                            <w:r w:rsidRPr="004D66AE"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  <w:t xml:space="preserve"> de signes cliniques</w:t>
                            </w:r>
                          </w:p>
                          <w:p w14:paraId="245BA924" w14:textId="77777777" w:rsidR="004D66AE" w:rsidRPr="004D66AE" w:rsidRDefault="004D66AE" w:rsidP="004D66AE">
                            <w:pPr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  <w:sz w:val="14"/>
                              </w:rPr>
                            </w:pPr>
                          </w:p>
                          <w:p w14:paraId="7233D694" w14:textId="5DF92F92" w:rsidR="004D66AE" w:rsidRPr="004D66AE" w:rsidRDefault="004D66AE" w:rsidP="004D66AE">
                            <w:pPr>
                              <w:pStyle w:val="Paragraphedeliste"/>
                              <w:numPr>
                                <w:ilvl w:val="0"/>
                                <w:numId w:val="28"/>
                              </w:numPr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  <w:sz w:val="20"/>
                              </w:rPr>
                            </w:pPr>
                            <w:proofErr w:type="gramStart"/>
                            <w:r w:rsidRPr="004D66AE">
                              <w:rPr>
                                <w:rFonts w:ascii="Open Sans" w:hAnsi="Open Sans" w:cs="Open Sans"/>
                                <w:sz w:val="20"/>
                              </w:rPr>
                              <w:t>recherche</w:t>
                            </w:r>
                            <w:proofErr w:type="gramEnd"/>
                            <w:r w:rsidRPr="004D66AE">
                              <w:rPr>
                                <w:rFonts w:ascii="Open Sans" w:hAnsi="Open Sans" w:cs="Open Sans"/>
                                <w:sz w:val="20"/>
                              </w:rPr>
                              <w:t xml:space="preserve"> de </w:t>
                            </w:r>
                            <w:r w:rsidRPr="004D66AE"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  <w:t>signes de gravité</w:t>
                            </w:r>
                            <w:r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  <w:t>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254B35" id="_x0000_s1028" type="#_x0000_t202" style="position:absolute;margin-left:96.65pt;margin-top:.4pt;width:243.5pt;height:46.5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6XxKAIAAFEEAAAOAAAAZHJzL2Uyb0RvYy54bWysVE2P0zAQvSPxHyzfadLQwDZqulq6FCEt&#10;H9LChZtjO42F7Qm226T8esZOt1u+LogcLNszfjPz3kxW16PR5CCdV2BrOp/llEjLQSi7q+nnT9tn&#10;V5T4wKxgGqys6VF6er1++mQ19JUsoAMtpCMIYn019DXtQuirLPO8k4b5GfTSorEFZ1jAo9tlwrEB&#10;0Y3Oijx/kQ3gRO+AS+/x9nYy0nXCb1vJw4e29TIQXVPMLaTVpbWJa7ZesWrnWN8pfkqD/UMWhimL&#10;Qc9QtywwsnfqNyijuAMPbZhxMBm0reIy1YDVzPNfqrnvWC9TLUiO7880+f8Hy98fPjqiRE0LpMcy&#10;gxp9QaWIkCTIMUhSRI6G3lfoet+jcxhfwYhap3p9fwf8qycWNh2zO3njHAydZAJznMeX2cXTCcdH&#10;kGZ4BwJjsX2ABDS2zkQCkRKC6JjM8awP5kE4Xj7Pl8WiRBNHW7nMS9zHEKx6eN07H95IMCRuaupQ&#10;/4TODnc+TK4PLjGYB63EVmmdDm7XbLQjB4a9sk3fCf0nN23JUNNlWZQTAX+FyNP3JwijAja9Vqam&#10;V2cnVkXaXluBabIqMKWnPVan7YnHSN1EYhibcZItBogcNyCOSKyDqcdxJnHTgftOyYD9XVP/bc+c&#10;pES/tSjOcr5YxIFIh0X5MsrvLi3NpYVZjlA1DZRM201IQxRTtXCDIrYq8fuYySll7Nuk0GnG4mBc&#10;npPX459g/QMAAP//AwBQSwMEFAAGAAgAAAAhADS8yOXaAAAABwEAAA8AAABkcnMvZG93bnJldi54&#10;bWxMjsFKxDAURfeC/xCe4EacVCu1rU0HERTd6Si6zTRv2mLyUpNMp/69z5UuL/dy7mnWi7NixhBH&#10;TwouVhkIpM6bkXoFb6/35yWImDQZbT2hgm+MsG6PjxpdG3+gF5w3qRcMoVhrBUNKUy1l7AZ0Oq78&#10;hMTdzgenE8fQSxP0geHOysssK6TTI/HDoCe8G7D73OydgvLqcf6IT/nze1fsbJXOrueHr6DU6cly&#10;ewMi4ZL+xvCrz+rQstPW78lEYTlXec5ThoHguigzjlsFVV6CbBv537/9AQAA//8DAFBLAQItABQA&#10;BgAIAAAAIQC2gziS/gAAAOEBAAATAAAAAAAAAAAAAAAAAAAAAABbQ29udGVudF9UeXBlc10ueG1s&#10;UEsBAi0AFAAGAAgAAAAhADj9If/WAAAAlAEAAAsAAAAAAAAAAAAAAAAALwEAAF9yZWxzLy5yZWxz&#10;UEsBAi0AFAAGAAgAAAAhAJeXpfEoAgAAUQQAAA4AAAAAAAAAAAAAAAAALgIAAGRycy9lMm9Eb2Mu&#10;eG1sUEsBAi0AFAAGAAgAAAAhADS8yOXaAAAABwEAAA8AAAAAAAAAAAAAAAAAggQAAGRycy9kb3du&#10;cmV2LnhtbFBLBQYAAAAABAAEAPMAAACJBQAAAAA=&#10;">
                <v:textbox>
                  <w:txbxContent>
                    <w:p w14:paraId="67138074" w14:textId="4708431E" w:rsidR="004D66AE" w:rsidRPr="004D66AE" w:rsidRDefault="004D66AE" w:rsidP="004D66AE">
                      <w:pPr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  <w:b/>
                          <w:sz w:val="20"/>
                        </w:rPr>
                      </w:pPr>
                      <w:r w:rsidRPr="004D66AE">
                        <w:rPr>
                          <w:rFonts w:ascii="Open Sans" w:hAnsi="Open Sans" w:cs="Open Sans"/>
                          <w:b/>
                          <w:sz w:val="20"/>
                        </w:rPr>
                        <w:t xml:space="preserve">En </w:t>
                      </w:r>
                      <w:r>
                        <w:rPr>
                          <w:rFonts w:ascii="Open Sans" w:hAnsi="Open Sans" w:cs="Open Sans"/>
                          <w:b/>
                          <w:sz w:val="20"/>
                        </w:rPr>
                        <w:t>PRESENCE</w:t>
                      </w:r>
                      <w:r w:rsidRPr="004D66AE">
                        <w:rPr>
                          <w:rFonts w:ascii="Open Sans" w:hAnsi="Open Sans" w:cs="Open Sans"/>
                          <w:b/>
                          <w:sz w:val="20"/>
                        </w:rPr>
                        <w:t xml:space="preserve"> de signes cliniques</w:t>
                      </w:r>
                    </w:p>
                    <w:p w14:paraId="245BA924" w14:textId="77777777" w:rsidR="004D66AE" w:rsidRPr="004D66AE" w:rsidRDefault="004D66AE" w:rsidP="004D66AE">
                      <w:pPr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  <w:sz w:val="14"/>
                        </w:rPr>
                      </w:pPr>
                    </w:p>
                    <w:p w14:paraId="7233D694" w14:textId="5DF92F92" w:rsidR="004D66AE" w:rsidRPr="004D66AE" w:rsidRDefault="004D66AE" w:rsidP="004D66AE">
                      <w:pPr>
                        <w:pStyle w:val="Paragraphedeliste"/>
                        <w:numPr>
                          <w:ilvl w:val="0"/>
                          <w:numId w:val="28"/>
                        </w:numPr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  <w:sz w:val="20"/>
                        </w:rPr>
                      </w:pPr>
                      <w:proofErr w:type="gramStart"/>
                      <w:r w:rsidRPr="004D66AE">
                        <w:rPr>
                          <w:rFonts w:ascii="Open Sans" w:hAnsi="Open Sans" w:cs="Open Sans"/>
                          <w:sz w:val="20"/>
                        </w:rPr>
                        <w:t>recherche</w:t>
                      </w:r>
                      <w:proofErr w:type="gramEnd"/>
                      <w:r w:rsidRPr="004D66AE">
                        <w:rPr>
                          <w:rFonts w:ascii="Open Sans" w:hAnsi="Open Sans" w:cs="Open Sans"/>
                          <w:sz w:val="20"/>
                        </w:rPr>
                        <w:t xml:space="preserve"> de </w:t>
                      </w:r>
                      <w:r w:rsidRPr="004D66AE">
                        <w:rPr>
                          <w:rFonts w:ascii="Open Sans" w:hAnsi="Open Sans" w:cs="Open Sans"/>
                          <w:b/>
                          <w:sz w:val="20"/>
                        </w:rPr>
                        <w:t>signes de gravité</w:t>
                      </w:r>
                      <w:r>
                        <w:rPr>
                          <w:rFonts w:ascii="Open Sans" w:hAnsi="Open Sans" w:cs="Open Sans"/>
                          <w:b/>
                          <w:sz w:val="20"/>
                        </w:rPr>
                        <w:t> 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B524FC">
        <w:rPr>
          <w:rFonts w:ascii="Open Sans" w:hAnsi="Open Sans" w:cs="Open Sans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2F9B5D6" wp14:editId="19D34017">
                <wp:simplePos x="0" y="0"/>
                <wp:positionH relativeFrom="column">
                  <wp:posOffset>4726305</wp:posOffset>
                </wp:positionH>
                <wp:positionV relativeFrom="paragraph">
                  <wp:posOffset>11430</wp:posOffset>
                </wp:positionV>
                <wp:extent cx="1352550" cy="1797050"/>
                <wp:effectExtent l="0" t="0" r="19050" b="12700"/>
                <wp:wrapNone/>
                <wp:docPr id="194" name="Zone de text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0" cy="1797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02C103" w14:textId="316C20D9" w:rsidR="004D66AE" w:rsidRPr="0066211A" w:rsidRDefault="004D66AE" w:rsidP="004D66AE">
                            <w:pPr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</w:pPr>
                            <w:r w:rsidRPr="0066211A"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  <w:t xml:space="preserve">rélèvement / </w:t>
                            </w:r>
                            <w:r w:rsidRPr="0066211A"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  <w:t>envoi laboratoire LSB</w:t>
                            </w:r>
                            <w:r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  <w:t>3</w:t>
                            </w:r>
                            <w:r w:rsidRPr="0066211A"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  <w:t xml:space="preserve"> / CNR</w:t>
                            </w:r>
                            <w:r>
                              <w:rPr>
                                <w:rFonts w:ascii="Open Sans" w:hAnsi="Open Sans" w:cs="Open Sans"/>
                                <w:sz w:val="20"/>
                                <w:u w:val="single"/>
                              </w:rPr>
                              <w:br/>
                            </w:r>
                          </w:p>
                          <w:p w14:paraId="005C34D7" w14:textId="77777777" w:rsidR="004D66AE" w:rsidRDefault="004D66AE" w:rsidP="004D66AE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spacing w:after="0" w:line="240" w:lineRule="auto"/>
                              <w:ind w:left="284"/>
                              <w:rPr>
                                <w:rFonts w:ascii="Open Sans" w:hAnsi="Open Sans" w:cs="Open Sans"/>
                                <w:sz w:val="20"/>
                              </w:rPr>
                            </w:pPr>
                            <w:r w:rsidRPr="000F091A">
                              <w:rPr>
                                <w:rFonts w:ascii="Open Sans" w:hAnsi="Open Sans" w:cs="Open Sans"/>
                                <w:sz w:val="20"/>
                              </w:rPr>
                              <w:t xml:space="preserve">Identification de la </w:t>
                            </w:r>
                            <w:r>
                              <w:rPr>
                                <w:rFonts w:ascii="Open Sans" w:hAnsi="Open Sans" w:cs="Open Sans"/>
                                <w:sz w:val="20"/>
                              </w:rPr>
                              <w:t>souche</w:t>
                            </w:r>
                          </w:p>
                          <w:p w14:paraId="46B34849" w14:textId="1B132418" w:rsidR="004D66AE" w:rsidRPr="000F091A" w:rsidRDefault="004D66AE" w:rsidP="000C40BB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spacing w:after="0" w:line="240" w:lineRule="auto"/>
                              <w:ind w:left="284"/>
                              <w:rPr>
                                <w:rFonts w:ascii="Open Sans" w:hAnsi="Open Sans" w:cs="Open Sans"/>
                                <w:sz w:val="20"/>
                              </w:rPr>
                            </w:pPr>
                            <w:r w:rsidRPr="004D66AE">
                              <w:rPr>
                                <w:rFonts w:ascii="Open Sans" w:hAnsi="Open Sans" w:cs="Open Sans"/>
                                <w:sz w:val="20"/>
                              </w:rPr>
                              <w:t>Evaluation de la sensibilité aux antibiotiques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F9B5D6" id="Zone de texte 194" o:spid="_x0000_s1029" type="#_x0000_t202" style="position:absolute;margin-left:372.15pt;margin-top:.9pt;width:106.5pt;height:141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W03KwIAAFUEAAAOAAAAZHJzL2Uyb0RvYy54bWysVE2P2jAQvVfqf7B8LwkslCUirLZsqSpt&#10;P6RtL70Z2yFWbY9rGxL66zt2WJZ+XarmYHmY8Zs3b2ZY3vRGk4P0QYGt6XhUUiItB6HsrqafP21e&#10;XFMSIrOCabCypkcZ6M3q+bNl5yo5gRa0kJ4giA1V52raxuiqogi8lYaFEThp0dmANyyi6XeF8KxD&#10;dKOLSVm+LDrwwnngMgT89W5w0lXGbxrJ44emCTISXVPkFvPp87lNZ7FasmrnmWsVP9Fg/8DCMGUx&#10;6RnqjkVG9l79BmUU9xCgiSMOpoCmUVzmGrCacflLNQ8tczLXguIEd5Yp/D9Y/v7w0RMlsHeLKSWW&#10;GWzSF2wVEZJE2UdJkgNl6lyoMPrBYXzsX0GPT3LJwd0D/xqIhXXL7E7eeg9dK5lAmuP0srh4OuCE&#10;BLLt3oHAbGwfIQP1jTdJQ1SFIDq263huETIhPKW8mk1mM3Rx9I3ni3mJRsrBqsfnzof4RoIh6VJT&#10;jzOQ4dnhPsQh9DEkZQugldgorbPhd9u19uTAcF42+Tuh/xSmLelqukAqgwJ/hSjz9ycIoyIOvlam&#10;ptfnIFYl3V5bgTRZFZnSwx2r0/YkZNJuUDH22z637iolSCJvQRxRWQ/DnONe4qUF/52SDme8puHb&#10;nnlJiX5rsTuL8XSaliIb09l8goa/9GwvPcxyhKpppGS4rmNepETVwi12sVFZ3ycmJ8o4u7lDpz1L&#10;y3Fp56inf4PVDwAAAP//AwBQSwMEFAAGAAgAAAAhAN8mT7beAAAACQEAAA8AAABkcnMvZG93bnJl&#10;di54bWxMj81OwzAQhO9IvIO1SFwQdWhDk4Y4FUICwQ3aCq5uvE0i4nWw3TS8PcsJjqNvND/lerK9&#10;GNGHzpGCm1kCAql2pqNGwW77eJ2DCFGT0b0jVPCNAdbV+VmpC+NO9IbjJjaCQygUWkEb41BIGeoW&#10;rQ4zNyAxOzhvdWTpG2m8PnG47eU8SZbS6o64odUDPrRYf26OVkGePo8f4WXx+l4vD/0qXmXj05dX&#10;6vJiur8DEXGKf2b4nc/ToeJNe3ckE0SvIEvTBVsZ8APmq9uM9V7BPE9zkFUp/z+ofgAAAP//AwBQ&#10;SwECLQAUAAYACAAAACEAtoM4kv4AAADhAQAAEwAAAAAAAAAAAAAAAAAAAAAAW0NvbnRlbnRfVHlw&#10;ZXNdLnhtbFBLAQItABQABgAIAAAAIQA4/SH/1gAAAJQBAAALAAAAAAAAAAAAAAAAAC8BAABfcmVs&#10;cy8ucmVsc1BLAQItABQABgAIAAAAIQAUfW03KwIAAFUEAAAOAAAAAAAAAAAAAAAAAC4CAABkcnMv&#10;ZTJvRG9jLnhtbFBLAQItABQABgAIAAAAIQDfJk+23gAAAAkBAAAPAAAAAAAAAAAAAAAAAIUEAABk&#10;cnMvZG93bnJldi54bWxQSwUGAAAAAAQABADzAAAAkAUAAAAA&#10;">
                <v:textbox>
                  <w:txbxContent>
                    <w:p w14:paraId="2A02C103" w14:textId="316C20D9" w:rsidR="004D66AE" w:rsidRPr="0066211A" w:rsidRDefault="004D66AE" w:rsidP="004D66AE">
                      <w:pPr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  <w:b/>
                          <w:sz w:val="20"/>
                        </w:rPr>
                      </w:pPr>
                      <w:r w:rsidRPr="0066211A">
                        <w:rPr>
                          <w:rFonts w:ascii="Open Sans" w:hAnsi="Open Sans" w:cs="Open Sans"/>
                          <w:b/>
                          <w:sz w:val="20"/>
                        </w:rPr>
                        <w:t>P</w:t>
                      </w:r>
                      <w:r>
                        <w:rPr>
                          <w:rFonts w:ascii="Open Sans" w:hAnsi="Open Sans" w:cs="Open Sans"/>
                          <w:b/>
                          <w:sz w:val="20"/>
                        </w:rPr>
                        <w:t xml:space="preserve">rélèvement / </w:t>
                      </w:r>
                      <w:r w:rsidRPr="0066211A">
                        <w:rPr>
                          <w:rFonts w:ascii="Open Sans" w:hAnsi="Open Sans" w:cs="Open Sans"/>
                          <w:b/>
                          <w:sz w:val="20"/>
                        </w:rPr>
                        <w:t>envoi laboratoire LSB</w:t>
                      </w:r>
                      <w:r>
                        <w:rPr>
                          <w:rFonts w:ascii="Open Sans" w:hAnsi="Open Sans" w:cs="Open Sans"/>
                          <w:b/>
                          <w:sz w:val="20"/>
                        </w:rPr>
                        <w:t>3</w:t>
                      </w:r>
                      <w:r w:rsidRPr="0066211A">
                        <w:rPr>
                          <w:rFonts w:ascii="Open Sans" w:hAnsi="Open Sans" w:cs="Open Sans"/>
                          <w:b/>
                          <w:sz w:val="20"/>
                        </w:rPr>
                        <w:t xml:space="preserve"> / CNR</w:t>
                      </w:r>
                      <w:r>
                        <w:rPr>
                          <w:rFonts w:ascii="Open Sans" w:hAnsi="Open Sans" w:cs="Open Sans"/>
                          <w:sz w:val="20"/>
                          <w:u w:val="single"/>
                        </w:rPr>
                        <w:br/>
                      </w:r>
                    </w:p>
                    <w:p w14:paraId="005C34D7" w14:textId="77777777" w:rsidR="004D66AE" w:rsidRDefault="004D66AE" w:rsidP="004D66AE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spacing w:after="0" w:line="240" w:lineRule="auto"/>
                        <w:ind w:left="284"/>
                        <w:rPr>
                          <w:rFonts w:ascii="Open Sans" w:hAnsi="Open Sans" w:cs="Open Sans"/>
                          <w:sz w:val="20"/>
                        </w:rPr>
                      </w:pPr>
                      <w:r w:rsidRPr="000F091A">
                        <w:rPr>
                          <w:rFonts w:ascii="Open Sans" w:hAnsi="Open Sans" w:cs="Open Sans"/>
                          <w:sz w:val="20"/>
                        </w:rPr>
                        <w:t xml:space="preserve">Identification de la </w:t>
                      </w:r>
                      <w:r>
                        <w:rPr>
                          <w:rFonts w:ascii="Open Sans" w:hAnsi="Open Sans" w:cs="Open Sans"/>
                          <w:sz w:val="20"/>
                        </w:rPr>
                        <w:t>souche</w:t>
                      </w:r>
                    </w:p>
                    <w:p w14:paraId="46B34849" w14:textId="1B132418" w:rsidR="004D66AE" w:rsidRPr="000F091A" w:rsidRDefault="004D66AE" w:rsidP="000C40BB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spacing w:after="0" w:line="240" w:lineRule="auto"/>
                        <w:ind w:left="284"/>
                        <w:rPr>
                          <w:rFonts w:ascii="Open Sans" w:hAnsi="Open Sans" w:cs="Open Sans"/>
                          <w:sz w:val="20"/>
                        </w:rPr>
                      </w:pPr>
                      <w:r w:rsidRPr="004D66AE">
                        <w:rPr>
                          <w:rFonts w:ascii="Open Sans" w:hAnsi="Open Sans" w:cs="Open Sans"/>
                          <w:sz w:val="20"/>
                        </w:rPr>
                        <w:t>Evaluation de la sensibilité aux antibiotiques</w:t>
                      </w:r>
                    </w:p>
                  </w:txbxContent>
                </v:textbox>
              </v:shape>
            </w:pict>
          </mc:Fallback>
        </mc:AlternateContent>
      </w:r>
      <w:r w:rsidRPr="004D66AE">
        <w:rPr>
          <w:rFonts w:ascii="Open Sans" w:hAnsi="Open Sans" w:cs="Open Sans"/>
          <w:noProof/>
          <w:sz w:val="20"/>
          <w:u w:val="single"/>
          <w:lang w:eastAsia="fr-FR"/>
        </w:rPr>
        <w:drawing>
          <wp:anchor distT="0" distB="0" distL="114300" distR="114300" simplePos="0" relativeHeight="251712512" behindDoc="1" locked="1" layoutInCell="1" allowOverlap="1" wp14:anchorId="734E1ADC" wp14:editId="2DC91ABC">
            <wp:simplePos x="0" y="0"/>
            <wp:positionH relativeFrom="column">
              <wp:posOffset>4377055</wp:posOffset>
            </wp:positionH>
            <wp:positionV relativeFrom="paragraph">
              <wp:posOffset>-1270</wp:posOffset>
            </wp:positionV>
            <wp:extent cx="303530" cy="298450"/>
            <wp:effectExtent l="0" t="0" r="1270" b="6350"/>
            <wp:wrapTight wrapText="bothSides">
              <wp:wrapPolygon edited="0">
                <wp:start x="6778" y="0"/>
                <wp:lineTo x="0" y="4136"/>
                <wp:lineTo x="0" y="16545"/>
                <wp:lineTo x="6778" y="20681"/>
                <wp:lineTo x="13556" y="20681"/>
                <wp:lineTo x="20335" y="11030"/>
                <wp:lineTo x="20335" y="8272"/>
                <wp:lineTo x="13556" y="0"/>
                <wp:lineTo x="6778" y="0"/>
              </wp:wrapPolygon>
            </wp:wrapTight>
            <wp:docPr id="193" name="Image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53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6215316" w14:textId="2003BAD9" w:rsidR="00E92151" w:rsidRPr="00B524FC" w:rsidRDefault="00CC28FF" w:rsidP="005442CC">
      <w:pPr>
        <w:rPr>
          <w:rFonts w:ascii="Open Sans" w:hAnsi="Open Sans" w:cs="Open Sans"/>
          <w:sz w:val="20"/>
        </w:rPr>
      </w:pPr>
      <w:r w:rsidRPr="00B524FC">
        <w:rPr>
          <w:rFonts w:ascii="Open Sans" w:hAnsi="Open Sans" w:cs="Open Sans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D349EB" wp14:editId="57A1D213">
                <wp:simplePos x="0" y="0"/>
                <wp:positionH relativeFrom="column">
                  <wp:posOffset>1240155</wp:posOffset>
                </wp:positionH>
                <wp:positionV relativeFrom="paragraph">
                  <wp:posOffset>1332713</wp:posOffset>
                </wp:positionV>
                <wp:extent cx="3041650" cy="304800"/>
                <wp:effectExtent l="0" t="0" r="25400" b="19050"/>
                <wp:wrapNone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165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A43388" w14:textId="77777777" w:rsidR="00E64D46" w:rsidRPr="00FF3E33" w:rsidRDefault="004F693A" w:rsidP="00E64D46">
                            <w:pPr>
                              <w:jc w:val="center"/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</w:pPr>
                            <w:r w:rsidRPr="00FF3E33"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  <w:t xml:space="preserve">INITIER LE </w:t>
                            </w:r>
                            <w:r w:rsidR="00E64D46" w:rsidRPr="00FF3E33"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  <w:t>TRAITEMENT IMMEDIAT</w:t>
                            </w:r>
                            <w:r w:rsidRPr="00FF3E33"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  <w:t>EMENT</w:t>
                            </w:r>
                            <w:r w:rsidR="00E64D46" w:rsidRPr="00FF3E33"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4D349EB" id="_x0000_s1030" type="#_x0000_t202" style="position:absolute;margin-left:97.65pt;margin-top:104.95pt;width:239.5pt;height:24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6ALAIAAFAEAAAOAAAAZHJzL2Uyb0RvYy54bWysVE1v2zAMvQ/YfxB0X+xkSdcacYouXYYB&#10;3QfQ7bKbLMmxMEnUJCV2++tHyWlqbDsN00EQTerp8ZH0+nowmhylDwpsTeezkhJpOQhl9zX99nX3&#10;6pKSEJkVTIOVNX2QgV5vXr5Y966SC+hAC+kJgthQ9a6mXYyuKorAO2lYmIGTFp0teMMimn5fCM96&#10;RDe6WJTlRdGDF84DlyHg19vRSTcZv20lj5/bNshIdE2RW8y7z3uT9mKzZtXeM9cpfqLB/oGFYcri&#10;o2eoWxYZOXj1B5RR3EOANs44mALaVnGZc8Bs5uVv2dx3zMmcC4oT3Fmm8P9g+afjF0+UwNpRYpnB&#10;En3HQhEhSZRDlGSRJOpdqDDy3mFsHN7CkMJTusHdAf8RiIVtx+xe3ngPfSeZQIrzdLOYXB1xQgJp&#10;+o8g8C12iJCBhtabBIiKEETHUj2cy4M8CMePr8vl/GKFLo4+NC7LXL+CVU+3nQ/xvQRD0qGmHsuf&#10;0dnxLsTEhlVPIZk9aCV2Suts+H2z1Z4cGbbKLq+cACY5DdOW9DW9Wi1WowBTX5hClHn9DcKoiD2v&#10;lakppoArBbEqyfbOinyOTOnxjJS1PemYpBtFjEMz5Kot092kcQPiAYX1MLY4jiQeOvCPlPTY3jUN&#10;Pw/MS0r0B4vFuZovl2kesrFcvVmg4aeeZuphliNUTSMl43Eb8wwl2hZusIityvo+MzlRxrbNsp9G&#10;LM3F1M5Rzz+CzS8AAAD//wMAUEsDBBQABgAIAAAAIQDkGoNh4AAAAAsBAAAPAAAAZHJzL2Rvd25y&#10;ZXYueG1sTI/NTsMwEITvSLyDtUhcEHXoT1KHOBVCAtEbFARXN3aTCHsdbDcNb89yguPMfpqdqTaT&#10;s2w0IfYeJdzMMmAGG697bCW8vT5cr4HFpFAr69FI+DYRNvX5WaVK7U/4YsZdahmFYCyVhC6loeQ8&#10;Np1xKs78YJBuBx+cSiRDy3VQJwp3ls+zLOdO9UgfOjWY+840n7ujk7BePo0fcbt4fm/ygxXpqhgf&#10;v4KUlxfT3S2wZKb0B8NvfaoONXXa+yPqyCxpsVoQKmGeCQGMiLxYkrMnZ1UI4HXF/2+ofwAAAP//&#10;AwBQSwECLQAUAAYACAAAACEAtoM4kv4AAADhAQAAEwAAAAAAAAAAAAAAAAAAAAAAW0NvbnRlbnRf&#10;VHlwZXNdLnhtbFBLAQItABQABgAIAAAAIQA4/SH/1gAAAJQBAAALAAAAAAAAAAAAAAAAAC8BAABf&#10;cmVscy8ucmVsc1BLAQItABQABgAIAAAAIQAeWy6ALAIAAFAEAAAOAAAAAAAAAAAAAAAAAC4CAABk&#10;cnMvZTJvRG9jLnhtbFBLAQItABQABgAIAAAAIQDkGoNh4AAAAAsBAAAPAAAAAAAAAAAAAAAAAIYE&#10;AABkcnMvZG93bnJldi54bWxQSwUGAAAAAAQABADzAAAAkwUAAAAA&#10;">
                <v:textbox>
                  <w:txbxContent>
                    <w:p w14:paraId="72A43388" w14:textId="77777777" w:rsidR="00E64D46" w:rsidRPr="00FF3E33" w:rsidRDefault="004F693A" w:rsidP="00E64D46">
                      <w:pPr>
                        <w:jc w:val="center"/>
                        <w:rPr>
                          <w:rFonts w:ascii="Open Sans" w:hAnsi="Open Sans" w:cs="Open Sans"/>
                          <w:b/>
                          <w:sz w:val="20"/>
                        </w:rPr>
                      </w:pPr>
                      <w:r w:rsidRPr="00FF3E33">
                        <w:rPr>
                          <w:rFonts w:ascii="Open Sans" w:hAnsi="Open Sans" w:cs="Open Sans"/>
                          <w:b/>
                          <w:sz w:val="20"/>
                        </w:rPr>
                        <w:t xml:space="preserve">INITIER LE </w:t>
                      </w:r>
                      <w:r w:rsidR="00E64D46" w:rsidRPr="00FF3E33">
                        <w:rPr>
                          <w:rFonts w:ascii="Open Sans" w:hAnsi="Open Sans" w:cs="Open Sans"/>
                          <w:b/>
                          <w:sz w:val="20"/>
                        </w:rPr>
                        <w:t>TRAITEMENT IMMEDIAT</w:t>
                      </w:r>
                      <w:r w:rsidRPr="00FF3E33">
                        <w:rPr>
                          <w:rFonts w:ascii="Open Sans" w:hAnsi="Open Sans" w:cs="Open Sans"/>
                          <w:b/>
                          <w:sz w:val="20"/>
                        </w:rPr>
                        <w:t>EMENT</w:t>
                      </w:r>
                      <w:r w:rsidR="00E64D46" w:rsidRPr="00FF3E33">
                        <w:rPr>
                          <w:rFonts w:ascii="Open Sans" w:hAnsi="Open Sans" w:cs="Open Sans"/>
                          <w:b/>
                          <w:sz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FF3E33" w:rsidRPr="00B524FC">
        <w:rPr>
          <w:rFonts w:ascii="Open Sans" w:hAnsi="Open Sans" w:cs="Open Sans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7FCB8A6" wp14:editId="40ADEF36">
                <wp:simplePos x="0" y="0"/>
                <wp:positionH relativeFrom="column">
                  <wp:posOffset>-244475</wp:posOffset>
                </wp:positionH>
                <wp:positionV relativeFrom="paragraph">
                  <wp:posOffset>6120130</wp:posOffset>
                </wp:positionV>
                <wp:extent cx="4585970" cy="742950"/>
                <wp:effectExtent l="0" t="0" r="24130" b="19050"/>
                <wp:wrapNone/>
                <wp:docPr id="5" name="Zone de text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5970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6F435B" w14:textId="77777777" w:rsidR="00E64D46" w:rsidRPr="00465450" w:rsidRDefault="00E64D46" w:rsidP="00E64D46">
                            <w:pPr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 w:rsidRPr="00465450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Adaptation thérapeutique </w:t>
                            </w:r>
                            <w:r w:rsidR="00F91A1D" w:rsidRPr="00465450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+- poursuite du traitement </w:t>
                            </w:r>
                            <w:r w:rsidR="00BF7AA9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(≥5-7j) </w:t>
                            </w:r>
                            <w:r w:rsidRPr="00465450">
                              <w:rPr>
                                <w:rFonts w:ascii="Open Sans" w:hAnsi="Open Sans" w:cs="Open Sans"/>
                                <w:sz w:val="18"/>
                              </w:rPr>
                              <w:t>en fonction de :</w:t>
                            </w:r>
                          </w:p>
                          <w:p w14:paraId="4277CFA0" w14:textId="33EED4AD" w:rsidR="00E64D46" w:rsidRPr="00465450" w:rsidRDefault="005401A3" w:rsidP="00E64D46">
                            <w:pPr>
                              <w:pStyle w:val="Paragraphedeliste"/>
                              <w:numPr>
                                <w:ilvl w:val="0"/>
                                <w:numId w:val="22"/>
                              </w:numPr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 w:rsidRPr="00465450">
                              <w:rPr>
                                <w:rFonts w:ascii="Open Sans" w:hAnsi="Open Sans" w:cs="Open Sans"/>
                                <w:sz w:val="18"/>
                              </w:rPr>
                              <w:t>Résultats</w:t>
                            </w:r>
                            <w:r w:rsidR="00E64D46" w:rsidRPr="00465450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 de la biologie </w:t>
                            </w:r>
                          </w:p>
                          <w:p w14:paraId="0965179A" w14:textId="79E96A43" w:rsidR="00E64D46" w:rsidRPr="00465450" w:rsidRDefault="005401A3" w:rsidP="00E64D46">
                            <w:pPr>
                              <w:pStyle w:val="Paragraphedeliste"/>
                              <w:numPr>
                                <w:ilvl w:val="0"/>
                                <w:numId w:val="22"/>
                              </w:numPr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 w:rsidRPr="00465450">
                              <w:rPr>
                                <w:rFonts w:ascii="Open Sans" w:hAnsi="Open Sans" w:cs="Open Sans"/>
                                <w:sz w:val="18"/>
                              </w:rPr>
                              <w:t>Évolution</w:t>
                            </w:r>
                            <w:r w:rsidR="00E64D46" w:rsidRPr="00465450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 de l’état du patient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FCB8A6" id="Zone de texte 5" o:spid="_x0000_s1031" type="#_x0000_t202" style="position:absolute;margin-left:-19.25pt;margin-top:481.9pt;width:361.1pt;height:5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vUuKQIAAFAEAAAOAAAAZHJzL2Uyb0RvYy54bWysVE2P0zAQvSPxHyzfadqqoW3UdLV0KUJa&#10;PqSFCzfHdhoL2xNst0n59Tt2sqVa4ILIwfJ4xs8z781kc9MbTU7SeQW2pLPJlBJpOQhlDyX9+mX/&#10;akWJD8wKpsHKkp6lpzfbly82XVvIOTSghXQEQawvurakTQhtkWWeN9IwP4FWWnTW4AwLaLpDJhzr&#10;EN3obD6dvs46cKJ1wKX3eHo3OOk24de15OFTXXsZiC4p5hbS6tJaxTXbblhxcKxtFB/TYP+QhWHK&#10;4qMXqDsWGDk69RuUUdyBhzpMOJgM6lpxmWrAambTZ9U8NKyVqRYkx7cXmvz/g+UfT58dUaKkOSWW&#10;GZToGwpFhCRB9kGSPFLUtb7AyIcWY0P/BnqUOpXr23vg3z2xsGuYPchb56BrJBOY4izezK6uDjg+&#10;glTdBxD4FjsGSEB97UzkDxkhiI5SnS/yYB6E4+EiX+XrJbo4+paL+TpP+mWseLrdOh/eSTAkbkrq&#10;UP6Ezk73PsRsWPEUEh/zoJXYK62T4Q7VTjtyYtgq+/SlAp6FaUu6kq7zeT4Q8FeIafr+BGFUwJ7X&#10;ypR0dQliRaTtrRWpIwNTethjytqOPEbqBhJDX/WjaqM8FYgzEutgaHEcSdw04H5S0mF7l9T/ODIn&#10;KdHvLYqzni0WcR6SsciXczTctae69jDLEaqkgZJhuwtphiJvFm5RxFolfqPaQyZjyti2ifZxxOJc&#10;XNsp6tePYPsIAAD//wMAUEsDBBQABgAIAAAAIQC3NOyM4QAAAAwBAAAPAAAAZHJzL2Rvd25yZXYu&#10;eG1sTI/LTsMwEEX3SPyDNUhsUOtAIHVDnAohgegO2gq2bjxNIvwItpuGv2dYwXI0R/eeW60ma9iI&#10;IfbeSbieZ8DQNV73rpWw2z7NBLCYlNPKeIcSvjHCqj4/q1Sp/cm94bhJLaMQF0sloUtpKDmPTYdW&#10;xbkf0NHv4INVic7Qch3UicKt4TdZVnCrekcNnRrwscPmc3O0EsTty/gR1/nre1MczDJdLcbnryDl&#10;5cX0cA8s4ZT+YPjVJ3WoyWnvj05HZiTMcnFHqIRlkdMGIgqRL4DtCc1EJoDXFf8/ov4BAAD//wMA&#10;UEsBAi0AFAAGAAgAAAAhALaDOJL+AAAA4QEAABMAAAAAAAAAAAAAAAAAAAAAAFtDb250ZW50X1R5&#10;cGVzXS54bWxQSwECLQAUAAYACAAAACEAOP0h/9YAAACUAQAACwAAAAAAAAAAAAAAAAAvAQAAX3Jl&#10;bHMvLnJlbHNQSwECLQAUAAYACAAAACEAK3L1LikCAABQBAAADgAAAAAAAAAAAAAAAAAuAgAAZHJz&#10;L2Uyb0RvYy54bWxQSwECLQAUAAYACAAAACEAtzTsjOEAAAAMAQAADwAAAAAAAAAAAAAAAACDBAAA&#10;ZHJzL2Rvd25yZXYueG1sUEsFBgAAAAAEAAQA8wAAAJEFAAAAAA==&#10;">
                <v:textbox>
                  <w:txbxContent>
                    <w:p w14:paraId="376F435B" w14:textId="77777777" w:rsidR="00E64D46" w:rsidRPr="00465450" w:rsidRDefault="00E64D46" w:rsidP="00E64D46">
                      <w:pPr>
                        <w:rPr>
                          <w:rFonts w:ascii="Open Sans" w:hAnsi="Open Sans" w:cs="Open Sans"/>
                          <w:sz w:val="18"/>
                        </w:rPr>
                      </w:pPr>
                      <w:r w:rsidRPr="00465450">
                        <w:rPr>
                          <w:rFonts w:ascii="Open Sans" w:hAnsi="Open Sans" w:cs="Open Sans"/>
                          <w:sz w:val="18"/>
                        </w:rPr>
                        <w:t xml:space="preserve">Adaptation thérapeutique </w:t>
                      </w:r>
                      <w:r w:rsidR="00F91A1D" w:rsidRPr="00465450">
                        <w:rPr>
                          <w:rFonts w:ascii="Open Sans" w:hAnsi="Open Sans" w:cs="Open Sans"/>
                          <w:sz w:val="18"/>
                        </w:rPr>
                        <w:t xml:space="preserve">+- poursuite du traitement </w:t>
                      </w:r>
                      <w:r w:rsidR="00BF7AA9">
                        <w:rPr>
                          <w:rFonts w:ascii="Open Sans" w:hAnsi="Open Sans" w:cs="Open Sans"/>
                          <w:sz w:val="18"/>
                        </w:rPr>
                        <w:t xml:space="preserve">(≥5-7j) </w:t>
                      </w:r>
                      <w:r w:rsidRPr="00465450">
                        <w:rPr>
                          <w:rFonts w:ascii="Open Sans" w:hAnsi="Open Sans" w:cs="Open Sans"/>
                          <w:sz w:val="18"/>
                        </w:rPr>
                        <w:t>en fonction de :</w:t>
                      </w:r>
                    </w:p>
                    <w:p w14:paraId="4277CFA0" w14:textId="33EED4AD" w:rsidR="00E64D46" w:rsidRPr="00465450" w:rsidRDefault="005401A3" w:rsidP="00E64D46">
                      <w:pPr>
                        <w:pStyle w:val="Paragraphedeliste"/>
                        <w:numPr>
                          <w:ilvl w:val="0"/>
                          <w:numId w:val="22"/>
                        </w:numPr>
                        <w:rPr>
                          <w:rFonts w:ascii="Open Sans" w:hAnsi="Open Sans" w:cs="Open Sans"/>
                          <w:sz w:val="18"/>
                        </w:rPr>
                      </w:pPr>
                      <w:r w:rsidRPr="00465450">
                        <w:rPr>
                          <w:rFonts w:ascii="Open Sans" w:hAnsi="Open Sans" w:cs="Open Sans"/>
                          <w:sz w:val="18"/>
                        </w:rPr>
                        <w:t>Résultats</w:t>
                      </w:r>
                      <w:r w:rsidR="00E64D46" w:rsidRPr="00465450">
                        <w:rPr>
                          <w:rFonts w:ascii="Open Sans" w:hAnsi="Open Sans" w:cs="Open Sans"/>
                          <w:sz w:val="18"/>
                        </w:rPr>
                        <w:t xml:space="preserve"> de la biologie </w:t>
                      </w:r>
                    </w:p>
                    <w:p w14:paraId="0965179A" w14:textId="79E96A43" w:rsidR="00E64D46" w:rsidRPr="00465450" w:rsidRDefault="005401A3" w:rsidP="00E64D46">
                      <w:pPr>
                        <w:pStyle w:val="Paragraphedeliste"/>
                        <w:numPr>
                          <w:ilvl w:val="0"/>
                          <w:numId w:val="22"/>
                        </w:numPr>
                        <w:rPr>
                          <w:rFonts w:ascii="Open Sans" w:hAnsi="Open Sans" w:cs="Open Sans"/>
                          <w:sz w:val="18"/>
                        </w:rPr>
                      </w:pPr>
                      <w:r w:rsidRPr="00465450">
                        <w:rPr>
                          <w:rFonts w:ascii="Open Sans" w:hAnsi="Open Sans" w:cs="Open Sans"/>
                          <w:sz w:val="18"/>
                        </w:rPr>
                        <w:t>Évolution</w:t>
                      </w:r>
                      <w:r w:rsidR="00E64D46" w:rsidRPr="00465450">
                        <w:rPr>
                          <w:rFonts w:ascii="Open Sans" w:hAnsi="Open Sans" w:cs="Open Sans"/>
                          <w:sz w:val="18"/>
                        </w:rPr>
                        <w:t xml:space="preserve"> de l’état du patient</w:t>
                      </w:r>
                    </w:p>
                  </w:txbxContent>
                </v:textbox>
              </v:shape>
            </w:pict>
          </mc:Fallback>
        </mc:AlternateContent>
      </w:r>
      <w:r w:rsidR="00FF3E33" w:rsidRPr="00FF3E33">
        <w:rPr>
          <w:rFonts w:ascii="Open Sans" w:hAnsi="Open Sans" w:cs="Open Sans"/>
          <w:noProof/>
          <w:sz w:val="18"/>
          <w:lang w:eastAsia="fr-FR"/>
        </w:rPr>
        <w:drawing>
          <wp:anchor distT="0" distB="0" distL="114300" distR="114300" simplePos="0" relativeHeight="251728896" behindDoc="1" locked="1" layoutInCell="1" allowOverlap="1" wp14:anchorId="1548200A" wp14:editId="665F51CB">
            <wp:simplePos x="0" y="0"/>
            <wp:positionH relativeFrom="margin">
              <wp:posOffset>1413510</wp:posOffset>
            </wp:positionH>
            <wp:positionV relativeFrom="page">
              <wp:posOffset>8695690</wp:posOffset>
            </wp:positionV>
            <wp:extent cx="298450" cy="413385"/>
            <wp:effectExtent l="0" t="0" r="6350" b="5715"/>
            <wp:wrapTight wrapText="bothSides">
              <wp:wrapPolygon edited="0">
                <wp:start x="6894" y="0"/>
                <wp:lineTo x="0" y="5972"/>
                <wp:lineTo x="0" y="14931"/>
                <wp:lineTo x="5515" y="20903"/>
                <wp:lineTo x="13787" y="20903"/>
                <wp:lineTo x="19302" y="15926"/>
                <wp:lineTo x="20681" y="11945"/>
                <wp:lineTo x="20681" y="5972"/>
                <wp:lineTo x="13787" y="0"/>
                <wp:lineTo x="6894" y="0"/>
              </wp:wrapPolygon>
            </wp:wrapTight>
            <wp:docPr id="202" name="Image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41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3E33" w:rsidRPr="00FF3E33">
        <w:rPr>
          <w:rFonts w:ascii="Open Sans" w:hAnsi="Open Sans" w:cs="Open Sans"/>
          <w:noProof/>
          <w:sz w:val="18"/>
          <w:lang w:eastAsia="fr-FR"/>
        </w:rPr>
        <w:drawing>
          <wp:anchor distT="0" distB="0" distL="114300" distR="114300" simplePos="0" relativeHeight="251726848" behindDoc="1" locked="1" layoutInCell="1" allowOverlap="1" wp14:anchorId="179324BC" wp14:editId="1598CD49">
            <wp:simplePos x="0" y="0"/>
            <wp:positionH relativeFrom="margin">
              <wp:posOffset>3733800</wp:posOffset>
            </wp:positionH>
            <wp:positionV relativeFrom="page">
              <wp:posOffset>8710930</wp:posOffset>
            </wp:positionV>
            <wp:extent cx="298450" cy="413385"/>
            <wp:effectExtent l="0" t="0" r="6350" b="5715"/>
            <wp:wrapTight wrapText="bothSides">
              <wp:wrapPolygon edited="0">
                <wp:start x="6894" y="0"/>
                <wp:lineTo x="0" y="5972"/>
                <wp:lineTo x="0" y="14931"/>
                <wp:lineTo x="5515" y="20903"/>
                <wp:lineTo x="13787" y="20903"/>
                <wp:lineTo x="19302" y="15926"/>
                <wp:lineTo x="20681" y="11945"/>
                <wp:lineTo x="20681" y="5972"/>
                <wp:lineTo x="13787" y="0"/>
                <wp:lineTo x="6894" y="0"/>
              </wp:wrapPolygon>
            </wp:wrapTight>
            <wp:docPr id="201" name="Image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41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3E33" w:rsidRPr="00B524FC">
        <w:rPr>
          <w:rFonts w:ascii="Open Sans" w:hAnsi="Open Sans" w:cs="Open Sans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D9FB71D" wp14:editId="72E3DE91">
                <wp:simplePos x="0" y="0"/>
                <wp:positionH relativeFrom="column">
                  <wp:posOffset>-271145</wp:posOffset>
                </wp:positionH>
                <wp:positionV relativeFrom="paragraph">
                  <wp:posOffset>2117090</wp:posOffset>
                </wp:positionV>
                <wp:extent cx="2082800" cy="3511550"/>
                <wp:effectExtent l="0" t="0" r="12700" b="12700"/>
                <wp:wrapNone/>
                <wp:docPr id="7" name="Zone de text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2800" cy="351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79DD7B" w14:textId="40506D82" w:rsidR="00525CED" w:rsidRPr="00FF3E33" w:rsidRDefault="00FF3E33" w:rsidP="00E64D46">
                            <w:pPr>
                              <w:rPr>
                                <w:rFonts w:ascii="Open Sans" w:hAnsi="Open Sans" w:cs="Open Sans"/>
                                <w:b/>
                                <w:u w:val="single"/>
                              </w:rPr>
                            </w:pPr>
                            <w:r w:rsidRPr="00FF3E33">
                              <w:rPr>
                                <w:rFonts w:ascii="Open Sans" w:hAnsi="Open Sans" w:cs="Open Sans"/>
                                <w:b/>
                                <w:u w:val="single"/>
                              </w:rPr>
                              <w:t>Patient stable :</w:t>
                            </w:r>
                          </w:p>
                          <w:p w14:paraId="4DABCF2C" w14:textId="629E3793" w:rsidR="00E64D46" w:rsidRPr="002877F7" w:rsidRDefault="00E64D46" w:rsidP="00E64D46">
                            <w:pPr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=&gt; traitement </w:t>
                            </w:r>
                            <w:r w:rsidR="00574605">
                              <w:rPr>
                                <w:rFonts w:ascii="Open Sans" w:hAnsi="Open Sans" w:cs="Open Sans"/>
                                <w:sz w:val="18"/>
                              </w:rPr>
                              <w:t>per os (PO)</w:t>
                            </w:r>
                            <w:r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>ADULTE</w:t>
                            </w:r>
                            <w:r w:rsidR="00574605">
                              <w:rPr>
                                <w:rFonts w:ascii="Open Sans" w:hAnsi="Open Sans" w:cs="Open Sans"/>
                                <w:sz w:val="18"/>
                              </w:rPr>
                              <w:t> : ciproflo</w:t>
                            </w:r>
                            <w:r w:rsidR="00CC2F0F"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>x</w:t>
                            </w:r>
                            <w:r w:rsidR="00574605">
                              <w:rPr>
                                <w:rFonts w:ascii="Open Sans" w:hAnsi="Open Sans" w:cs="Open Sans"/>
                                <w:sz w:val="18"/>
                              </w:rPr>
                              <w:t>ac</w:t>
                            </w:r>
                            <w:r w:rsidR="00CC2F0F"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>ine (</w:t>
                            </w:r>
                            <w:r w:rsidR="00574605">
                              <w:rPr>
                                <w:rFonts w:ascii="Open Sans" w:hAnsi="Open Sans" w:cs="Open Sans"/>
                                <w:sz w:val="18"/>
                              </w:rPr>
                              <w:t>500mg/12h</w:t>
                            </w:r>
                            <w:r w:rsidR="00D87ABD"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) </w:t>
                            </w:r>
                            <w:r w:rsidR="00CC2F0F"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ou </w:t>
                            </w:r>
                            <w:proofErr w:type="spellStart"/>
                            <w:r w:rsidR="00CC2F0F"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>lévofloxacine</w:t>
                            </w:r>
                            <w:proofErr w:type="spellEnd"/>
                            <w:r w:rsidR="00CC2F0F"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 (</w:t>
                            </w:r>
                            <w:r w:rsidR="00574605">
                              <w:rPr>
                                <w:rFonts w:ascii="Open Sans" w:hAnsi="Open Sans" w:cs="Open Sans"/>
                                <w:sz w:val="18"/>
                              </w:rPr>
                              <w:t>500</w:t>
                            </w:r>
                            <w:r w:rsidR="00D87ABD"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>mg/</w:t>
                            </w:r>
                            <w:r w:rsidR="00574605">
                              <w:rPr>
                                <w:rFonts w:ascii="Open Sans" w:hAnsi="Open Sans" w:cs="Open Sans"/>
                                <w:sz w:val="18"/>
                              </w:rPr>
                              <w:t>24</w:t>
                            </w:r>
                            <w:r w:rsidR="00D87ABD"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>h</w:t>
                            </w:r>
                            <w:r w:rsidR="006C7645"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>), ou</w:t>
                            </w:r>
                            <w:r w:rsidR="002D5715">
                              <w:rPr>
                                <w:rFonts w:ascii="Open Sans" w:hAnsi="Open Sans" w:cs="Open Sans"/>
                                <w:sz w:val="18"/>
                              </w:rPr>
                              <w:t>,</w:t>
                            </w:r>
                            <w:r w:rsidR="006C7645"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 </w:t>
                            </w:r>
                            <w:r w:rsidR="002D5715"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>si c</w:t>
                            </w:r>
                            <w:r w:rsidR="002D5715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ontre-indication aux quinolones, </w:t>
                            </w:r>
                            <w:r w:rsidR="006C7645"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>doxycyc</w:t>
                            </w:r>
                            <w:r w:rsidR="00CC2F0F"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>line (</w:t>
                            </w:r>
                            <w:r w:rsidR="00D87ABD"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>100 mg/12h</w:t>
                            </w:r>
                            <w:r w:rsidR="00CC2F0F"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>)</w:t>
                            </w:r>
                            <w:r w:rsidR="002D5715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 ou </w:t>
                            </w:r>
                            <w:proofErr w:type="spellStart"/>
                            <w:r w:rsidR="002D5715">
                              <w:rPr>
                                <w:rFonts w:ascii="Open Sans" w:hAnsi="Open Sans" w:cs="Open Sans"/>
                                <w:sz w:val="18"/>
                              </w:rPr>
                              <w:t>Bactrim</w:t>
                            </w:r>
                            <w:proofErr w:type="spellEnd"/>
                            <w:r w:rsidR="002D5715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 (</w:t>
                            </w:r>
                            <w:r w:rsidR="00BF7AA9">
                              <w:rPr>
                                <w:rFonts w:ascii="Open Sans" w:hAnsi="Open Sans" w:cs="Open Sans"/>
                                <w:sz w:val="18"/>
                              </w:rPr>
                              <w:t>SM</w:t>
                            </w:r>
                            <w:r w:rsidR="002D5715">
                              <w:rPr>
                                <w:rFonts w:ascii="Open Sans" w:hAnsi="Open Sans" w:cs="Open Sans"/>
                                <w:sz w:val="18"/>
                              </w:rPr>
                              <w:t>X 20mg-TMP 6 à 8mg /kg/12h)</w:t>
                            </w:r>
                          </w:p>
                          <w:p w14:paraId="533799F5" w14:textId="77777777" w:rsidR="00E64D46" w:rsidRPr="002877F7" w:rsidRDefault="00E64D46" w:rsidP="00E64D46">
                            <w:pPr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>ENFANT</w:t>
                            </w:r>
                            <w:r w:rsidR="00CC2F0F"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> </w:t>
                            </w:r>
                            <w:r w:rsidR="002D5715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(&lt;15 ans) </w:t>
                            </w:r>
                            <w:r w:rsidR="00CC2F0F"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: </w:t>
                            </w:r>
                            <w:r w:rsidR="002D5715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sans dépasser la dose adulte, </w:t>
                            </w:r>
                            <w:r w:rsidR="00CC2F0F"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>ciprofl</w:t>
                            </w:r>
                            <w:r w:rsidR="00574605">
                              <w:rPr>
                                <w:rFonts w:ascii="Open Sans" w:hAnsi="Open Sans" w:cs="Open Sans"/>
                                <w:sz w:val="18"/>
                              </w:rPr>
                              <w:t>oxacine</w:t>
                            </w:r>
                            <w:r w:rsidR="00CC2F0F"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 </w:t>
                            </w:r>
                            <w:r w:rsidR="00574605">
                              <w:rPr>
                                <w:rFonts w:ascii="Open Sans" w:hAnsi="Open Sans" w:cs="Open Sans"/>
                                <w:sz w:val="18"/>
                              </w:rPr>
                              <w:t>(</w:t>
                            </w:r>
                            <w:r w:rsidR="002D5715">
                              <w:rPr>
                                <w:rFonts w:ascii="Open Sans" w:hAnsi="Open Sans" w:cs="Open Sans"/>
                                <w:sz w:val="18"/>
                              </w:rPr>
                              <w:t>10 ou 15 mg/kg/12h)</w:t>
                            </w:r>
                            <w:r w:rsidR="00574605"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 </w:t>
                            </w:r>
                            <w:r w:rsidR="00CC2F0F"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>ou</w:t>
                            </w:r>
                            <w:r w:rsidR="002D5715">
                              <w:rPr>
                                <w:rFonts w:ascii="Open Sans" w:hAnsi="Open Sans" w:cs="Open Sans"/>
                                <w:sz w:val="18"/>
                              </w:rPr>
                              <w:t>,</w:t>
                            </w:r>
                            <w:r w:rsidR="00CC2F0F"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 </w:t>
                            </w:r>
                            <w:r w:rsidR="002D5715"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>si contre-indication aux quinolones</w:t>
                            </w:r>
                            <w:r w:rsidR="002D5715">
                              <w:rPr>
                                <w:rFonts w:ascii="Open Sans" w:hAnsi="Open Sans" w:cs="Open Sans"/>
                                <w:sz w:val="18"/>
                              </w:rPr>
                              <w:t>,</w:t>
                            </w:r>
                            <w:r w:rsidR="002D5715"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="00CC2F0F"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>doxycy</w:t>
                            </w:r>
                            <w:r w:rsidR="002D5715">
                              <w:rPr>
                                <w:rFonts w:ascii="Open Sans" w:hAnsi="Open Sans" w:cs="Open Sans"/>
                                <w:sz w:val="18"/>
                              </w:rPr>
                              <w:t>c</w:t>
                            </w:r>
                            <w:r w:rsidR="00CC2F0F"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>line</w:t>
                            </w:r>
                            <w:proofErr w:type="spellEnd"/>
                            <w:r w:rsidR="00CC2F0F"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 </w:t>
                            </w:r>
                            <w:r w:rsidR="00D87ABD"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>(</w:t>
                            </w:r>
                            <w:r w:rsidR="002D5715">
                              <w:rPr>
                                <w:rFonts w:ascii="Open Sans" w:hAnsi="Open Sans" w:cs="Open Sans"/>
                                <w:sz w:val="18"/>
                              </w:rPr>
                              <w:t>2mg/kg/12h</w:t>
                            </w:r>
                            <w:r w:rsidR="00D87ABD"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>)</w:t>
                            </w:r>
                            <w:r w:rsidR="002D5715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, ou </w:t>
                            </w:r>
                            <w:proofErr w:type="spellStart"/>
                            <w:r w:rsidR="002D5715">
                              <w:rPr>
                                <w:rFonts w:ascii="Open Sans" w:hAnsi="Open Sans" w:cs="Open Sans"/>
                                <w:sz w:val="18"/>
                              </w:rPr>
                              <w:t>Bactrim</w:t>
                            </w:r>
                            <w:proofErr w:type="spellEnd"/>
                            <w:r w:rsidR="002D5715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 (</w:t>
                            </w:r>
                            <w:r w:rsidR="00BF7AA9">
                              <w:rPr>
                                <w:rFonts w:ascii="Open Sans" w:hAnsi="Open Sans" w:cs="Open Sans"/>
                                <w:sz w:val="18"/>
                              </w:rPr>
                              <w:t>SM</w:t>
                            </w:r>
                            <w:r w:rsidR="002D5715">
                              <w:rPr>
                                <w:rFonts w:ascii="Open Sans" w:hAnsi="Open Sans" w:cs="Open Sans"/>
                                <w:sz w:val="18"/>
                              </w:rPr>
                              <w:t>X 20mg-TMP 6 à 8mg /kg/12h)</w:t>
                            </w:r>
                          </w:p>
                          <w:p w14:paraId="171A3714" w14:textId="77777777" w:rsidR="00E64D46" w:rsidRPr="002877F7" w:rsidRDefault="00E64D46" w:rsidP="00E64D46">
                            <w:pPr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9FB71D" id="Zone de texte 7" o:spid="_x0000_s1032" type="#_x0000_t202" style="position:absolute;margin-left:-21.35pt;margin-top:166.7pt;width:164pt;height:27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xrxLQIAAFEEAAAOAAAAZHJzL2Uyb0RvYy54bWysVE2P0zAQvSPxHyzfaT5ott2o6WrpUoS0&#10;fEgLF26O4zQWtifYbpPy6xk73W61wAXhg+XJjJ/fvJnJ6mbUihyEdRJMRbNZSokwHBppdhX9+mX7&#10;akmJ88w0TIERFT0KR2/WL1+shr4UOXSgGmEJghhXDn1FO+/7Mkkc74Rmbga9MOhswWrm0bS7pLFs&#10;QHStkjxNr5IBbNNb4MI5/Ho3Oek64ret4P5T2zrhiaoocvNxt3Gvw56sV6zcWdZ3kp9osH9goZk0&#10;+OgZ6o55RvZW/galJbfgoPUzDjqBtpVcxBwwmyx9ls1Dx3oRc0FxXH+Wyf0/WP7x8NkS2VR0QYlh&#10;Gkv0DQtFGkG8GL0giyDR0LsSIx96jPXjGxix1DFd198D/+6IgU3HzE7cWgtDJ1iDFLNwM7m4OuG4&#10;AFIPH6DBt9jeQwQaW6uDfqgIQXQs1fFcHuRBOH7M02W+TNHF0fe6yLKiiAVMWPl4vbfOvxOgSThU&#10;1GL9Izw73Dsf6LDyMSS85kDJZiuViobd1RtlyYFhr2zjihk8C1OGDBW9LvJiUuCvEGlcf4LQ0mPT&#10;K6krivngCkGsDLq9NU08eybVdEbKypyEDNpNKvqxHmPZrsLdIHINzRGVtTD1OM4kHjqwPykZsL8r&#10;6n7smRWUqPcGq3OdzedhIKIxLxY5GvbSU196mOEIVVFPyXTc+DhEgbaBW6xiK6O+T0xOlLFvo+yn&#10;GQuDcWnHqKc/wfoXAAAA//8DAFBLAwQUAAYACAAAACEA8B5wleAAAAALAQAADwAAAGRycy9kb3du&#10;cmV2LnhtbEyPTU/DMAxA70j8h8hIXNCW0pSulKYTQgLBDcY0rlnrtRX5KEnWlX+POcHR8tPzc7We&#10;jWYT+jA4K+F6mQBD27h2sJ2E7fvjogAWorKt0s6ihG8MsK7PzypVtu5k33DaxI6RxIZSSehjHEvO&#10;Q9OjUWHpRrS0OzhvVKTRd7z16kRyo3maJDk3arB0oVcjPvTYfG6ORkKRPU8f4UW87pr8oG/j1Wp6&#10;+vJSXl7M93fAIs7xD4bffEqHmpr27mjbwLSERZauCJUghMiAEZEWNwLYnvRFngGvK/7/h/oHAAD/&#10;/wMAUEsBAi0AFAAGAAgAAAAhALaDOJL+AAAA4QEAABMAAAAAAAAAAAAAAAAAAAAAAFtDb250ZW50&#10;X1R5cGVzXS54bWxQSwECLQAUAAYACAAAACEAOP0h/9YAAACUAQAACwAAAAAAAAAAAAAAAAAvAQAA&#10;X3JlbHMvLnJlbHNQSwECLQAUAAYACAAAACEATasa8S0CAABRBAAADgAAAAAAAAAAAAAAAAAuAgAA&#10;ZHJzL2Uyb0RvYy54bWxQSwECLQAUAAYACAAAACEA8B5wleAAAAALAQAADwAAAAAAAAAAAAAAAACH&#10;BAAAZHJzL2Rvd25yZXYueG1sUEsFBgAAAAAEAAQA8wAAAJQFAAAAAA==&#10;">
                <v:textbox>
                  <w:txbxContent>
                    <w:p w14:paraId="6979DD7B" w14:textId="40506D82" w:rsidR="00525CED" w:rsidRPr="00FF3E33" w:rsidRDefault="00FF3E33" w:rsidP="00E64D46">
                      <w:pPr>
                        <w:rPr>
                          <w:rFonts w:ascii="Open Sans" w:hAnsi="Open Sans" w:cs="Open Sans"/>
                          <w:b/>
                          <w:u w:val="single"/>
                        </w:rPr>
                      </w:pPr>
                      <w:r w:rsidRPr="00FF3E33">
                        <w:rPr>
                          <w:rFonts w:ascii="Open Sans" w:hAnsi="Open Sans" w:cs="Open Sans"/>
                          <w:b/>
                          <w:u w:val="single"/>
                        </w:rPr>
                        <w:t>Patient stable :</w:t>
                      </w:r>
                    </w:p>
                    <w:p w14:paraId="4DABCF2C" w14:textId="629E3793" w:rsidR="00E64D46" w:rsidRPr="002877F7" w:rsidRDefault="00E64D46" w:rsidP="00E64D46">
                      <w:pPr>
                        <w:rPr>
                          <w:rFonts w:ascii="Open Sans" w:hAnsi="Open Sans" w:cs="Open Sans"/>
                          <w:sz w:val="18"/>
                        </w:rPr>
                      </w:pPr>
                      <w:r w:rsidRPr="002877F7">
                        <w:rPr>
                          <w:rFonts w:ascii="Open Sans" w:hAnsi="Open Sans" w:cs="Open Sans"/>
                          <w:sz w:val="18"/>
                        </w:rPr>
                        <w:t xml:space="preserve">=&gt; traitement </w:t>
                      </w:r>
                      <w:r w:rsidR="00574605">
                        <w:rPr>
                          <w:rFonts w:ascii="Open Sans" w:hAnsi="Open Sans" w:cs="Open Sans"/>
                          <w:sz w:val="18"/>
                        </w:rPr>
                        <w:t>per os (PO)</w:t>
                      </w:r>
                      <w:r w:rsidRPr="002877F7">
                        <w:rPr>
                          <w:rFonts w:ascii="Open Sans" w:hAnsi="Open Sans" w:cs="Open Sans"/>
                          <w:sz w:val="18"/>
                        </w:rPr>
                        <w:t>ADULTE</w:t>
                      </w:r>
                      <w:r w:rsidR="00574605">
                        <w:rPr>
                          <w:rFonts w:ascii="Open Sans" w:hAnsi="Open Sans" w:cs="Open Sans"/>
                          <w:sz w:val="18"/>
                        </w:rPr>
                        <w:t> : ciproflo</w:t>
                      </w:r>
                      <w:r w:rsidR="00CC2F0F" w:rsidRPr="002877F7">
                        <w:rPr>
                          <w:rFonts w:ascii="Open Sans" w:hAnsi="Open Sans" w:cs="Open Sans"/>
                          <w:sz w:val="18"/>
                        </w:rPr>
                        <w:t>x</w:t>
                      </w:r>
                      <w:r w:rsidR="00574605">
                        <w:rPr>
                          <w:rFonts w:ascii="Open Sans" w:hAnsi="Open Sans" w:cs="Open Sans"/>
                          <w:sz w:val="18"/>
                        </w:rPr>
                        <w:t>ac</w:t>
                      </w:r>
                      <w:r w:rsidR="00CC2F0F" w:rsidRPr="002877F7">
                        <w:rPr>
                          <w:rFonts w:ascii="Open Sans" w:hAnsi="Open Sans" w:cs="Open Sans"/>
                          <w:sz w:val="18"/>
                        </w:rPr>
                        <w:t>ine (</w:t>
                      </w:r>
                      <w:r w:rsidR="00574605">
                        <w:rPr>
                          <w:rFonts w:ascii="Open Sans" w:hAnsi="Open Sans" w:cs="Open Sans"/>
                          <w:sz w:val="18"/>
                        </w:rPr>
                        <w:t>500mg/12h</w:t>
                      </w:r>
                      <w:r w:rsidR="00D87ABD" w:rsidRPr="002877F7">
                        <w:rPr>
                          <w:rFonts w:ascii="Open Sans" w:hAnsi="Open Sans" w:cs="Open Sans"/>
                          <w:sz w:val="18"/>
                        </w:rPr>
                        <w:t xml:space="preserve">) </w:t>
                      </w:r>
                      <w:r w:rsidR="00CC2F0F" w:rsidRPr="002877F7">
                        <w:rPr>
                          <w:rFonts w:ascii="Open Sans" w:hAnsi="Open Sans" w:cs="Open Sans"/>
                          <w:sz w:val="18"/>
                        </w:rPr>
                        <w:t xml:space="preserve">ou </w:t>
                      </w:r>
                      <w:proofErr w:type="spellStart"/>
                      <w:r w:rsidR="00CC2F0F" w:rsidRPr="002877F7">
                        <w:rPr>
                          <w:rFonts w:ascii="Open Sans" w:hAnsi="Open Sans" w:cs="Open Sans"/>
                          <w:sz w:val="18"/>
                        </w:rPr>
                        <w:t>lévofloxacine</w:t>
                      </w:r>
                      <w:proofErr w:type="spellEnd"/>
                      <w:r w:rsidR="00CC2F0F" w:rsidRPr="002877F7">
                        <w:rPr>
                          <w:rFonts w:ascii="Open Sans" w:hAnsi="Open Sans" w:cs="Open Sans"/>
                          <w:sz w:val="18"/>
                        </w:rPr>
                        <w:t xml:space="preserve"> (</w:t>
                      </w:r>
                      <w:r w:rsidR="00574605">
                        <w:rPr>
                          <w:rFonts w:ascii="Open Sans" w:hAnsi="Open Sans" w:cs="Open Sans"/>
                          <w:sz w:val="18"/>
                        </w:rPr>
                        <w:t>500</w:t>
                      </w:r>
                      <w:r w:rsidR="00D87ABD" w:rsidRPr="002877F7">
                        <w:rPr>
                          <w:rFonts w:ascii="Open Sans" w:hAnsi="Open Sans" w:cs="Open Sans"/>
                          <w:sz w:val="18"/>
                        </w:rPr>
                        <w:t>mg/</w:t>
                      </w:r>
                      <w:r w:rsidR="00574605">
                        <w:rPr>
                          <w:rFonts w:ascii="Open Sans" w:hAnsi="Open Sans" w:cs="Open Sans"/>
                          <w:sz w:val="18"/>
                        </w:rPr>
                        <w:t>24</w:t>
                      </w:r>
                      <w:r w:rsidR="00D87ABD" w:rsidRPr="002877F7">
                        <w:rPr>
                          <w:rFonts w:ascii="Open Sans" w:hAnsi="Open Sans" w:cs="Open Sans"/>
                          <w:sz w:val="18"/>
                        </w:rPr>
                        <w:t>h</w:t>
                      </w:r>
                      <w:r w:rsidR="006C7645" w:rsidRPr="002877F7">
                        <w:rPr>
                          <w:rFonts w:ascii="Open Sans" w:hAnsi="Open Sans" w:cs="Open Sans"/>
                          <w:sz w:val="18"/>
                        </w:rPr>
                        <w:t>), ou</w:t>
                      </w:r>
                      <w:r w:rsidR="002D5715">
                        <w:rPr>
                          <w:rFonts w:ascii="Open Sans" w:hAnsi="Open Sans" w:cs="Open Sans"/>
                          <w:sz w:val="18"/>
                        </w:rPr>
                        <w:t>,</w:t>
                      </w:r>
                      <w:r w:rsidR="006C7645" w:rsidRPr="002877F7">
                        <w:rPr>
                          <w:rFonts w:ascii="Open Sans" w:hAnsi="Open Sans" w:cs="Open Sans"/>
                          <w:sz w:val="18"/>
                        </w:rPr>
                        <w:t xml:space="preserve"> </w:t>
                      </w:r>
                      <w:r w:rsidR="002D5715" w:rsidRPr="002877F7">
                        <w:rPr>
                          <w:rFonts w:ascii="Open Sans" w:hAnsi="Open Sans" w:cs="Open Sans"/>
                          <w:sz w:val="18"/>
                        </w:rPr>
                        <w:t>si c</w:t>
                      </w:r>
                      <w:r w:rsidR="002D5715">
                        <w:rPr>
                          <w:rFonts w:ascii="Open Sans" w:hAnsi="Open Sans" w:cs="Open Sans"/>
                          <w:sz w:val="18"/>
                        </w:rPr>
                        <w:t xml:space="preserve">ontre-indication aux quinolones, </w:t>
                      </w:r>
                      <w:r w:rsidR="006C7645" w:rsidRPr="002877F7">
                        <w:rPr>
                          <w:rFonts w:ascii="Open Sans" w:hAnsi="Open Sans" w:cs="Open Sans"/>
                          <w:sz w:val="18"/>
                        </w:rPr>
                        <w:t>doxycyc</w:t>
                      </w:r>
                      <w:r w:rsidR="00CC2F0F" w:rsidRPr="002877F7">
                        <w:rPr>
                          <w:rFonts w:ascii="Open Sans" w:hAnsi="Open Sans" w:cs="Open Sans"/>
                          <w:sz w:val="18"/>
                        </w:rPr>
                        <w:t>line (</w:t>
                      </w:r>
                      <w:r w:rsidR="00D87ABD" w:rsidRPr="002877F7">
                        <w:rPr>
                          <w:rFonts w:ascii="Open Sans" w:hAnsi="Open Sans" w:cs="Open Sans"/>
                          <w:sz w:val="18"/>
                        </w:rPr>
                        <w:t>100 mg/12h</w:t>
                      </w:r>
                      <w:r w:rsidR="00CC2F0F" w:rsidRPr="002877F7">
                        <w:rPr>
                          <w:rFonts w:ascii="Open Sans" w:hAnsi="Open Sans" w:cs="Open Sans"/>
                          <w:sz w:val="18"/>
                        </w:rPr>
                        <w:t>)</w:t>
                      </w:r>
                      <w:r w:rsidR="002D5715">
                        <w:rPr>
                          <w:rFonts w:ascii="Open Sans" w:hAnsi="Open Sans" w:cs="Open Sans"/>
                          <w:sz w:val="18"/>
                        </w:rPr>
                        <w:t xml:space="preserve"> ou </w:t>
                      </w:r>
                      <w:proofErr w:type="spellStart"/>
                      <w:r w:rsidR="002D5715">
                        <w:rPr>
                          <w:rFonts w:ascii="Open Sans" w:hAnsi="Open Sans" w:cs="Open Sans"/>
                          <w:sz w:val="18"/>
                        </w:rPr>
                        <w:t>Bactrim</w:t>
                      </w:r>
                      <w:proofErr w:type="spellEnd"/>
                      <w:r w:rsidR="002D5715">
                        <w:rPr>
                          <w:rFonts w:ascii="Open Sans" w:hAnsi="Open Sans" w:cs="Open Sans"/>
                          <w:sz w:val="18"/>
                        </w:rPr>
                        <w:t xml:space="preserve"> (</w:t>
                      </w:r>
                      <w:r w:rsidR="00BF7AA9">
                        <w:rPr>
                          <w:rFonts w:ascii="Open Sans" w:hAnsi="Open Sans" w:cs="Open Sans"/>
                          <w:sz w:val="18"/>
                        </w:rPr>
                        <w:t>SM</w:t>
                      </w:r>
                      <w:r w:rsidR="002D5715">
                        <w:rPr>
                          <w:rFonts w:ascii="Open Sans" w:hAnsi="Open Sans" w:cs="Open Sans"/>
                          <w:sz w:val="18"/>
                        </w:rPr>
                        <w:t>X 20mg-TMP 6 à 8mg /kg/12h)</w:t>
                      </w:r>
                    </w:p>
                    <w:p w14:paraId="533799F5" w14:textId="77777777" w:rsidR="00E64D46" w:rsidRPr="002877F7" w:rsidRDefault="00E64D46" w:rsidP="00E64D46">
                      <w:pPr>
                        <w:rPr>
                          <w:rFonts w:ascii="Open Sans" w:hAnsi="Open Sans" w:cs="Open Sans"/>
                          <w:sz w:val="18"/>
                        </w:rPr>
                      </w:pPr>
                      <w:r w:rsidRPr="002877F7">
                        <w:rPr>
                          <w:rFonts w:ascii="Open Sans" w:hAnsi="Open Sans" w:cs="Open Sans"/>
                          <w:sz w:val="18"/>
                        </w:rPr>
                        <w:t>ENFANT</w:t>
                      </w:r>
                      <w:r w:rsidR="00CC2F0F" w:rsidRPr="002877F7">
                        <w:rPr>
                          <w:rFonts w:ascii="Open Sans" w:hAnsi="Open Sans" w:cs="Open Sans"/>
                          <w:sz w:val="18"/>
                        </w:rPr>
                        <w:t> </w:t>
                      </w:r>
                      <w:r w:rsidR="002D5715">
                        <w:rPr>
                          <w:rFonts w:ascii="Open Sans" w:hAnsi="Open Sans" w:cs="Open Sans"/>
                          <w:sz w:val="18"/>
                        </w:rPr>
                        <w:t xml:space="preserve">(&lt;15 ans) </w:t>
                      </w:r>
                      <w:r w:rsidR="00CC2F0F" w:rsidRPr="002877F7">
                        <w:rPr>
                          <w:rFonts w:ascii="Open Sans" w:hAnsi="Open Sans" w:cs="Open Sans"/>
                          <w:sz w:val="18"/>
                        </w:rPr>
                        <w:t xml:space="preserve">: </w:t>
                      </w:r>
                      <w:r w:rsidR="002D5715">
                        <w:rPr>
                          <w:rFonts w:ascii="Open Sans" w:hAnsi="Open Sans" w:cs="Open Sans"/>
                          <w:sz w:val="18"/>
                        </w:rPr>
                        <w:t xml:space="preserve">sans dépasser la dose adulte, </w:t>
                      </w:r>
                      <w:r w:rsidR="00CC2F0F" w:rsidRPr="002877F7">
                        <w:rPr>
                          <w:rFonts w:ascii="Open Sans" w:hAnsi="Open Sans" w:cs="Open Sans"/>
                          <w:sz w:val="18"/>
                        </w:rPr>
                        <w:t>ciprofl</w:t>
                      </w:r>
                      <w:r w:rsidR="00574605">
                        <w:rPr>
                          <w:rFonts w:ascii="Open Sans" w:hAnsi="Open Sans" w:cs="Open Sans"/>
                          <w:sz w:val="18"/>
                        </w:rPr>
                        <w:t>oxacine</w:t>
                      </w:r>
                      <w:r w:rsidR="00CC2F0F" w:rsidRPr="002877F7">
                        <w:rPr>
                          <w:rFonts w:ascii="Open Sans" w:hAnsi="Open Sans" w:cs="Open Sans"/>
                          <w:sz w:val="18"/>
                        </w:rPr>
                        <w:t xml:space="preserve"> </w:t>
                      </w:r>
                      <w:r w:rsidR="00574605">
                        <w:rPr>
                          <w:rFonts w:ascii="Open Sans" w:hAnsi="Open Sans" w:cs="Open Sans"/>
                          <w:sz w:val="18"/>
                        </w:rPr>
                        <w:t>(</w:t>
                      </w:r>
                      <w:r w:rsidR="002D5715">
                        <w:rPr>
                          <w:rFonts w:ascii="Open Sans" w:hAnsi="Open Sans" w:cs="Open Sans"/>
                          <w:sz w:val="18"/>
                        </w:rPr>
                        <w:t>10 ou 15 mg/kg/12h)</w:t>
                      </w:r>
                      <w:r w:rsidR="00574605" w:rsidRPr="002877F7">
                        <w:rPr>
                          <w:rFonts w:ascii="Open Sans" w:hAnsi="Open Sans" w:cs="Open Sans"/>
                          <w:sz w:val="18"/>
                        </w:rPr>
                        <w:t xml:space="preserve"> </w:t>
                      </w:r>
                      <w:r w:rsidR="00CC2F0F" w:rsidRPr="002877F7">
                        <w:rPr>
                          <w:rFonts w:ascii="Open Sans" w:hAnsi="Open Sans" w:cs="Open Sans"/>
                          <w:sz w:val="18"/>
                        </w:rPr>
                        <w:t>ou</w:t>
                      </w:r>
                      <w:r w:rsidR="002D5715">
                        <w:rPr>
                          <w:rFonts w:ascii="Open Sans" w:hAnsi="Open Sans" w:cs="Open Sans"/>
                          <w:sz w:val="18"/>
                        </w:rPr>
                        <w:t>,</w:t>
                      </w:r>
                      <w:r w:rsidR="00CC2F0F" w:rsidRPr="002877F7">
                        <w:rPr>
                          <w:rFonts w:ascii="Open Sans" w:hAnsi="Open Sans" w:cs="Open Sans"/>
                          <w:sz w:val="18"/>
                        </w:rPr>
                        <w:t xml:space="preserve"> </w:t>
                      </w:r>
                      <w:r w:rsidR="002D5715" w:rsidRPr="002877F7">
                        <w:rPr>
                          <w:rFonts w:ascii="Open Sans" w:hAnsi="Open Sans" w:cs="Open Sans"/>
                          <w:sz w:val="18"/>
                        </w:rPr>
                        <w:t>si contre-indication aux quinolones</w:t>
                      </w:r>
                      <w:r w:rsidR="002D5715">
                        <w:rPr>
                          <w:rFonts w:ascii="Open Sans" w:hAnsi="Open Sans" w:cs="Open Sans"/>
                          <w:sz w:val="18"/>
                        </w:rPr>
                        <w:t>,</w:t>
                      </w:r>
                      <w:r w:rsidR="002D5715" w:rsidRPr="002877F7">
                        <w:rPr>
                          <w:rFonts w:ascii="Open Sans" w:hAnsi="Open Sans" w:cs="Open Sans"/>
                          <w:sz w:val="18"/>
                        </w:rPr>
                        <w:t xml:space="preserve"> </w:t>
                      </w:r>
                      <w:proofErr w:type="spellStart"/>
                      <w:r w:rsidR="00CC2F0F" w:rsidRPr="002877F7">
                        <w:rPr>
                          <w:rFonts w:ascii="Open Sans" w:hAnsi="Open Sans" w:cs="Open Sans"/>
                          <w:sz w:val="18"/>
                        </w:rPr>
                        <w:t>doxycy</w:t>
                      </w:r>
                      <w:r w:rsidR="002D5715">
                        <w:rPr>
                          <w:rFonts w:ascii="Open Sans" w:hAnsi="Open Sans" w:cs="Open Sans"/>
                          <w:sz w:val="18"/>
                        </w:rPr>
                        <w:t>c</w:t>
                      </w:r>
                      <w:r w:rsidR="00CC2F0F" w:rsidRPr="002877F7">
                        <w:rPr>
                          <w:rFonts w:ascii="Open Sans" w:hAnsi="Open Sans" w:cs="Open Sans"/>
                          <w:sz w:val="18"/>
                        </w:rPr>
                        <w:t>line</w:t>
                      </w:r>
                      <w:proofErr w:type="spellEnd"/>
                      <w:r w:rsidR="00CC2F0F" w:rsidRPr="002877F7">
                        <w:rPr>
                          <w:rFonts w:ascii="Open Sans" w:hAnsi="Open Sans" w:cs="Open Sans"/>
                          <w:sz w:val="18"/>
                        </w:rPr>
                        <w:t xml:space="preserve"> </w:t>
                      </w:r>
                      <w:r w:rsidR="00D87ABD" w:rsidRPr="002877F7">
                        <w:rPr>
                          <w:rFonts w:ascii="Open Sans" w:hAnsi="Open Sans" w:cs="Open Sans"/>
                          <w:sz w:val="18"/>
                        </w:rPr>
                        <w:t>(</w:t>
                      </w:r>
                      <w:r w:rsidR="002D5715">
                        <w:rPr>
                          <w:rFonts w:ascii="Open Sans" w:hAnsi="Open Sans" w:cs="Open Sans"/>
                          <w:sz w:val="18"/>
                        </w:rPr>
                        <w:t>2mg/kg/12h</w:t>
                      </w:r>
                      <w:r w:rsidR="00D87ABD" w:rsidRPr="002877F7">
                        <w:rPr>
                          <w:rFonts w:ascii="Open Sans" w:hAnsi="Open Sans" w:cs="Open Sans"/>
                          <w:sz w:val="18"/>
                        </w:rPr>
                        <w:t>)</w:t>
                      </w:r>
                      <w:r w:rsidR="002D5715">
                        <w:rPr>
                          <w:rFonts w:ascii="Open Sans" w:hAnsi="Open Sans" w:cs="Open Sans"/>
                          <w:sz w:val="18"/>
                        </w:rPr>
                        <w:t xml:space="preserve">, ou </w:t>
                      </w:r>
                      <w:proofErr w:type="spellStart"/>
                      <w:r w:rsidR="002D5715">
                        <w:rPr>
                          <w:rFonts w:ascii="Open Sans" w:hAnsi="Open Sans" w:cs="Open Sans"/>
                          <w:sz w:val="18"/>
                        </w:rPr>
                        <w:t>Bactrim</w:t>
                      </w:r>
                      <w:proofErr w:type="spellEnd"/>
                      <w:r w:rsidR="002D5715">
                        <w:rPr>
                          <w:rFonts w:ascii="Open Sans" w:hAnsi="Open Sans" w:cs="Open Sans"/>
                          <w:sz w:val="18"/>
                        </w:rPr>
                        <w:t xml:space="preserve"> (</w:t>
                      </w:r>
                      <w:r w:rsidR="00BF7AA9">
                        <w:rPr>
                          <w:rFonts w:ascii="Open Sans" w:hAnsi="Open Sans" w:cs="Open Sans"/>
                          <w:sz w:val="18"/>
                        </w:rPr>
                        <w:t>SM</w:t>
                      </w:r>
                      <w:r w:rsidR="002D5715">
                        <w:rPr>
                          <w:rFonts w:ascii="Open Sans" w:hAnsi="Open Sans" w:cs="Open Sans"/>
                          <w:sz w:val="18"/>
                        </w:rPr>
                        <w:t>X 20mg-TMP 6 à 8mg /kg/12h)</w:t>
                      </w:r>
                    </w:p>
                    <w:p w14:paraId="171A3714" w14:textId="77777777" w:rsidR="00E64D46" w:rsidRPr="002877F7" w:rsidRDefault="00E64D46" w:rsidP="00E64D46">
                      <w:pPr>
                        <w:rPr>
                          <w:rFonts w:ascii="Open Sans" w:hAnsi="Open Sans" w:cs="Open Sans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F3E33" w:rsidRPr="00B524FC">
        <w:rPr>
          <w:rFonts w:ascii="Open Sans" w:hAnsi="Open Sans" w:cs="Open Sans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807EEB" wp14:editId="4A23E090">
                <wp:simplePos x="0" y="0"/>
                <wp:positionH relativeFrom="margin">
                  <wp:posOffset>1906905</wp:posOffset>
                </wp:positionH>
                <wp:positionV relativeFrom="paragraph">
                  <wp:posOffset>2104390</wp:posOffset>
                </wp:positionV>
                <wp:extent cx="2406650" cy="3536950"/>
                <wp:effectExtent l="0" t="0" r="12700" b="25400"/>
                <wp:wrapNone/>
                <wp:docPr id="6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6650" cy="3536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0A3726" w14:textId="77777777" w:rsidR="00FF3E33" w:rsidRPr="00FF3E33" w:rsidRDefault="00FF3E33" w:rsidP="00E64D46">
                            <w:pPr>
                              <w:rPr>
                                <w:rFonts w:ascii="Open Sans" w:hAnsi="Open Sans" w:cs="Open Sans"/>
                                <w:b/>
                                <w:u w:val="single"/>
                              </w:rPr>
                            </w:pPr>
                            <w:r w:rsidRPr="00FF3E33">
                              <w:rPr>
                                <w:rFonts w:ascii="Open Sans" w:hAnsi="Open Sans" w:cs="Open Sans"/>
                                <w:b/>
                                <w:u w:val="single"/>
                              </w:rPr>
                              <w:t>Patient grave ou aggravé :</w:t>
                            </w:r>
                          </w:p>
                          <w:p w14:paraId="5AB77A8C" w14:textId="0D1209AF" w:rsidR="00E64D46" w:rsidRPr="002877F7" w:rsidRDefault="00E64D46" w:rsidP="00E64D46">
                            <w:pPr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=&gt; </w:t>
                            </w:r>
                            <w:r w:rsidR="00D87ABD"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bi-antibiothérapie </w:t>
                            </w:r>
                            <w:r w:rsidR="00BF7AA9"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quinolone </w:t>
                            </w:r>
                            <w:r w:rsidR="00D87ABD"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>+</w:t>
                            </w:r>
                            <w:r w:rsidR="00E248B1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 </w:t>
                            </w:r>
                            <w:r w:rsidR="00BF7AA9"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>aminoside</w:t>
                            </w:r>
                            <w:r w:rsidR="00BF7AA9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, </w:t>
                            </w:r>
                            <w:r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>traitement IV</w:t>
                            </w:r>
                            <w:r w:rsidR="00A6417A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 ou IM </w:t>
                            </w:r>
                            <w:r w:rsidR="00D87ABD"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>(relais PO</w:t>
                            </w:r>
                            <w:r w:rsidR="00CC2F0F"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>)</w:t>
                            </w:r>
                          </w:p>
                          <w:p w14:paraId="4BE52281" w14:textId="77777777" w:rsidR="00A6417A" w:rsidRPr="002877F7" w:rsidRDefault="00E64D46" w:rsidP="00A6417A">
                            <w:pPr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>ADULTE</w:t>
                            </w:r>
                            <w:r w:rsidR="00CC2F0F"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 : </w:t>
                            </w:r>
                            <w:r w:rsidR="00A6417A">
                              <w:rPr>
                                <w:rFonts w:ascii="Open Sans" w:hAnsi="Open Sans" w:cs="Open Sans"/>
                                <w:sz w:val="18"/>
                              </w:rPr>
                              <w:t>ciproflo</w:t>
                            </w:r>
                            <w:r w:rsidR="00A6417A"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>x</w:t>
                            </w:r>
                            <w:r w:rsidR="00A6417A">
                              <w:rPr>
                                <w:rFonts w:ascii="Open Sans" w:hAnsi="Open Sans" w:cs="Open Sans"/>
                                <w:sz w:val="18"/>
                              </w:rPr>
                              <w:t>ac</w:t>
                            </w:r>
                            <w:r w:rsidR="00A6417A"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ine </w:t>
                            </w:r>
                            <w:r w:rsidR="00A6417A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IV </w:t>
                            </w:r>
                            <w:r w:rsidR="00A6417A"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>(</w:t>
                            </w:r>
                            <w:r w:rsidR="00A6417A">
                              <w:rPr>
                                <w:rFonts w:ascii="Open Sans" w:hAnsi="Open Sans" w:cs="Open Sans"/>
                                <w:sz w:val="18"/>
                              </w:rPr>
                              <w:t>400mg/12h</w:t>
                            </w:r>
                            <w:r w:rsidR="00A6417A"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) ou </w:t>
                            </w:r>
                            <w:proofErr w:type="spellStart"/>
                            <w:r w:rsidR="00A6417A"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>lévofloxacine</w:t>
                            </w:r>
                            <w:proofErr w:type="spellEnd"/>
                            <w:r w:rsidR="00A6417A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 IV</w:t>
                            </w:r>
                            <w:r w:rsidR="00A6417A"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 (</w:t>
                            </w:r>
                            <w:r w:rsidR="00A6417A">
                              <w:rPr>
                                <w:rFonts w:ascii="Open Sans" w:hAnsi="Open Sans" w:cs="Open Sans"/>
                                <w:sz w:val="18"/>
                              </w:rPr>
                              <w:t>500</w:t>
                            </w:r>
                            <w:r w:rsidR="00A6417A"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>mg/</w:t>
                            </w:r>
                            <w:r w:rsidR="00A6417A">
                              <w:rPr>
                                <w:rFonts w:ascii="Open Sans" w:hAnsi="Open Sans" w:cs="Open Sans"/>
                                <w:sz w:val="18"/>
                              </w:rPr>
                              <w:t>24</w:t>
                            </w:r>
                            <w:r w:rsidR="00A6417A"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>h</w:t>
                            </w:r>
                            <w:r w:rsidR="00A6417A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) </w:t>
                            </w:r>
                            <w:r w:rsidR="00A6417A"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>ou</w:t>
                            </w:r>
                            <w:r w:rsidR="00A6417A">
                              <w:rPr>
                                <w:rFonts w:ascii="Open Sans" w:hAnsi="Open Sans" w:cs="Open Sans"/>
                                <w:sz w:val="18"/>
                              </w:rPr>
                              <w:t>,</w:t>
                            </w:r>
                            <w:r w:rsidR="00A6417A"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 si c</w:t>
                            </w:r>
                            <w:r w:rsidR="00A6417A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ontre-indication aux quinolones, </w:t>
                            </w:r>
                            <w:r w:rsidR="00A6417A"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doxycycline (200mg dose de charge puis </w:t>
                            </w:r>
                            <w:r w:rsidR="00A6417A">
                              <w:rPr>
                                <w:rFonts w:ascii="Open Sans" w:hAnsi="Open Sans" w:cs="Open Sans"/>
                                <w:sz w:val="18"/>
                              </w:rPr>
                              <w:t>100</w:t>
                            </w:r>
                            <w:r w:rsidR="00A6417A"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>mg/12h)</w:t>
                            </w:r>
                            <w:r w:rsidR="00A6417A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 ou </w:t>
                            </w:r>
                            <w:proofErr w:type="spellStart"/>
                            <w:r w:rsidR="00A6417A">
                              <w:rPr>
                                <w:rFonts w:ascii="Open Sans" w:hAnsi="Open Sans" w:cs="Open Sans"/>
                                <w:sz w:val="18"/>
                              </w:rPr>
                              <w:t>Bactrim</w:t>
                            </w:r>
                            <w:proofErr w:type="spellEnd"/>
                            <w:r w:rsidR="00A6417A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 (SMX 20mg-TMP 6 à 8mg /kg/12h)</w:t>
                            </w:r>
                            <w:r w:rsidR="00A6417A">
                              <w:rPr>
                                <w:rFonts w:ascii="Open Sans" w:hAnsi="Open Sans" w:cs="Open Sans"/>
                                <w:sz w:val="18"/>
                              </w:rPr>
                              <w:br/>
                              <w:t>+</w:t>
                            </w:r>
                            <w:r w:rsidR="00A6417A"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 gentamicine </w:t>
                            </w:r>
                            <w:r w:rsidR="00A6417A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IV ou IM </w:t>
                            </w:r>
                            <w:r w:rsidR="00A6417A"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>(</w:t>
                            </w:r>
                            <w:r w:rsidR="00A6417A">
                              <w:rPr>
                                <w:rFonts w:ascii="Open Sans" w:hAnsi="Open Sans" w:cs="Open Sans"/>
                                <w:sz w:val="18"/>
                              </w:rPr>
                              <w:t>5mg/kg/24h)</w:t>
                            </w:r>
                          </w:p>
                          <w:p w14:paraId="306979F1" w14:textId="7662F00F" w:rsidR="00E64D46" w:rsidRPr="002877F7" w:rsidRDefault="00E64D46" w:rsidP="00E64D46">
                            <w:pPr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>ENFANT</w:t>
                            </w:r>
                            <w:r w:rsidR="00CC2F0F"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> </w:t>
                            </w:r>
                            <w:r w:rsidR="002D5715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(&lt;15 ans) </w:t>
                            </w:r>
                            <w:r w:rsidR="00CC2F0F"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: </w:t>
                            </w:r>
                            <w:r w:rsidR="00A6417A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sans dépasser la dose adulte, </w:t>
                            </w:r>
                            <w:r w:rsidR="00A6417A"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>ciprofl</w:t>
                            </w:r>
                            <w:r w:rsidR="00A6417A">
                              <w:rPr>
                                <w:rFonts w:ascii="Open Sans" w:hAnsi="Open Sans" w:cs="Open Sans"/>
                                <w:sz w:val="18"/>
                              </w:rPr>
                              <w:t>oxacine</w:t>
                            </w:r>
                            <w:r w:rsidR="00A6417A"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 </w:t>
                            </w:r>
                            <w:r w:rsidR="00A6417A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(10 ou 15 mg/kg/12h) ou </w:t>
                            </w:r>
                            <w:r w:rsidR="00A6417A"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="00A6417A"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>ou</w:t>
                            </w:r>
                            <w:proofErr w:type="spellEnd"/>
                            <w:r w:rsidR="00A6417A">
                              <w:rPr>
                                <w:rFonts w:ascii="Open Sans" w:hAnsi="Open Sans" w:cs="Open Sans"/>
                                <w:sz w:val="18"/>
                              </w:rPr>
                              <w:t>,</w:t>
                            </w:r>
                            <w:r w:rsidR="00A6417A"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 si </w:t>
                            </w:r>
                            <w:r w:rsidR="00A6417A">
                              <w:rPr>
                                <w:rFonts w:ascii="Open Sans" w:hAnsi="Open Sans" w:cs="Open Sans"/>
                                <w:sz w:val="18"/>
                              </w:rPr>
                              <w:t>contre-indication aux quinolones,</w:t>
                            </w:r>
                            <w:r w:rsidR="00A6417A"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 doxycy</w:t>
                            </w:r>
                            <w:r w:rsidR="00A6417A">
                              <w:rPr>
                                <w:rFonts w:ascii="Open Sans" w:hAnsi="Open Sans" w:cs="Open Sans"/>
                                <w:sz w:val="18"/>
                              </w:rPr>
                              <w:t>c</w:t>
                            </w:r>
                            <w:r w:rsidR="00A6417A"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>line (</w:t>
                            </w:r>
                            <w:r w:rsidR="00A6417A">
                              <w:rPr>
                                <w:rFonts w:ascii="Open Sans" w:hAnsi="Open Sans" w:cs="Open Sans"/>
                                <w:sz w:val="18"/>
                              </w:rPr>
                              <w:t>4mg/kg dose de charge, puis 2mg/kg/12h</w:t>
                            </w:r>
                            <w:r w:rsidR="00A6417A"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>)</w:t>
                            </w:r>
                            <w:r w:rsidR="00A6417A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, ou </w:t>
                            </w:r>
                            <w:proofErr w:type="spellStart"/>
                            <w:r w:rsidR="00A6417A">
                              <w:rPr>
                                <w:rFonts w:ascii="Open Sans" w:hAnsi="Open Sans" w:cs="Open Sans"/>
                                <w:sz w:val="18"/>
                              </w:rPr>
                              <w:t>Bactrim</w:t>
                            </w:r>
                            <w:proofErr w:type="spellEnd"/>
                            <w:r w:rsidR="00A6417A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 (SMX 20mg-TMP 6 à 8mg /kg/12h)</w:t>
                            </w:r>
                            <w:r w:rsidR="00FF3E33" w:rsidRPr="00FF3E33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 </w:t>
                            </w:r>
                            <w:r w:rsidR="00A6417A">
                              <w:rPr>
                                <w:rFonts w:ascii="Open Sans" w:hAnsi="Open Sans" w:cs="Open Sans"/>
                                <w:sz w:val="18"/>
                              </w:rPr>
                              <w:br/>
                              <w:t>+ gentamicine IV ou IM (5mg/kg/24h)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807EEB" id="Zone de texte 6" o:spid="_x0000_s1033" type="#_x0000_t202" style="position:absolute;margin-left:150.15pt;margin-top:165.7pt;width:189.5pt;height:278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C1IKwIAAFEEAAAOAAAAZHJzL2Uyb0RvYy54bWysVE1v2zAMvQ/YfxB0X+ykidsYcYouXYYB&#10;3QfQ7bKbLMmxMFnUJCV2++tHyWmafV2G+SCIIvVIvid6dT10mhyk8wpMRaeTnBJpOAhldhX98nn7&#10;6ooSH5gRTIORFX2Qnl6vX75Y9baUM2hBC+kIghhf9raibQi2zDLPW9kxPwErDTobcB0LaLpdJhzr&#10;Eb3T2SzPi6wHJ6wDLr3H09vRSdcJv2kkDx+bxstAdEWxtpBWl9Y6rtl6xcqdY7ZV/FgG+4cqOqYM&#10;Jj1B3bLAyN6p36A6xR14aMKEQ5dB0yguUw/YzTT/pZv7llmZekFyvD3R5P8fLP9w+OSIEhUtKDGs&#10;Q4m+olBESBLkECQpIkW99SVG3luMDcNrGFDq1K63d8C/eWJg0zKzkzfOQd9KJrDEabyZnV0dcXwE&#10;qfv3IDAX2wdIQEPjusgfMkIQHaV6OMmDdRCOh7N5XhQLdHH0XSwuiiUaMQcrn65b58NbCR2Jm4o6&#10;1D/Bs8OdD2PoU0jM5kErsVVaJ8Pt6o125MDwrWzTd0T/KUwb0ld0uZgtRgb+CpGn708QnQr46LXq&#10;Knp1CmJl5O2NEVgmKwNTetxjd9ociYzcjSyGoR6SbJcxQSS5BvGAzDoY3zjOJG5acI+U9Pi+K+q/&#10;75mTlOh3BtVZTufzOBDJmC8uZ2i4c0997mGGI1RFAyXjdhPSEMVSDdygio1K/D5XciwZ321S6Dhj&#10;cTDO7RT1/CdY/wAAAP//AwBQSwMEFAAGAAgAAAAhACCJma/gAAAACwEAAA8AAABkcnMvZG93bnJl&#10;di54bWxMj8tOwzAQRfdI/IM1SGwQtUuiNA1xKoQEgl0pCLZu7CYR9jjYbhr+nmEFu3kc3TlTb2Zn&#10;2WRCHDxKWC4EMIOt1wN2Et5eH65LYDEp1Mp6NBK+TYRNc35Wq0r7E76YaZc6RiEYKyWhT2msOI9t&#10;b5yKCz8apN3BB6cStaHjOqgThTvLb4QouFMD0oVejea+N+3n7ugklPnT9BGfs+17WxzsOl2tpsev&#10;IOXlxXx3CyyZOf3B8KtP6tCQ094fUUdmJWRCZIRSkS1zYEQUqzVN9hRfljnwpub/f2h+AAAA//8D&#10;AFBLAQItABQABgAIAAAAIQC2gziS/gAAAOEBAAATAAAAAAAAAAAAAAAAAAAAAABbQ29udGVudF9U&#10;eXBlc10ueG1sUEsBAi0AFAAGAAgAAAAhADj9If/WAAAAlAEAAAsAAAAAAAAAAAAAAAAALwEAAF9y&#10;ZWxzLy5yZWxzUEsBAi0AFAAGAAgAAAAhAGQILUgrAgAAUQQAAA4AAAAAAAAAAAAAAAAALgIAAGRy&#10;cy9lMm9Eb2MueG1sUEsBAi0AFAAGAAgAAAAhACCJma/gAAAACwEAAA8AAAAAAAAAAAAAAAAAhQQA&#10;AGRycy9kb3ducmV2LnhtbFBLBQYAAAAABAAEAPMAAACSBQAAAAA=&#10;">
                <v:textbox>
                  <w:txbxContent>
                    <w:p w14:paraId="080A3726" w14:textId="77777777" w:rsidR="00FF3E33" w:rsidRPr="00FF3E33" w:rsidRDefault="00FF3E33" w:rsidP="00E64D46">
                      <w:pPr>
                        <w:rPr>
                          <w:rFonts w:ascii="Open Sans" w:hAnsi="Open Sans" w:cs="Open Sans"/>
                          <w:b/>
                          <w:u w:val="single"/>
                        </w:rPr>
                      </w:pPr>
                      <w:r w:rsidRPr="00FF3E33">
                        <w:rPr>
                          <w:rFonts w:ascii="Open Sans" w:hAnsi="Open Sans" w:cs="Open Sans"/>
                          <w:b/>
                          <w:u w:val="single"/>
                        </w:rPr>
                        <w:t>Patient grave ou aggravé :</w:t>
                      </w:r>
                    </w:p>
                    <w:p w14:paraId="5AB77A8C" w14:textId="0D1209AF" w:rsidR="00E64D46" w:rsidRPr="002877F7" w:rsidRDefault="00E64D46" w:rsidP="00E64D46">
                      <w:pPr>
                        <w:rPr>
                          <w:rFonts w:ascii="Open Sans" w:hAnsi="Open Sans" w:cs="Open Sans"/>
                          <w:sz w:val="18"/>
                        </w:rPr>
                      </w:pPr>
                      <w:r w:rsidRPr="002877F7">
                        <w:rPr>
                          <w:rFonts w:ascii="Open Sans" w:hAnsi="Open Sans" w:cs="Open Sans"/>
                          <w:sz w:val="18"/>
                        </w:rPr>
                        <w:t xml:space="preserve">=&gt; </w:t>
                      </w:r>
                      <w:r w:rsidR="00D87ABD" w:rsidRPr="002877F7">
                        <w:rPr>
                          <w:rFonts w:ascii="Open Sans" w:hAnsi="Open Sans" w:cs="Open Sans"/>
                          <w:sz w:val="18"/>
                        </w:rPr>
                        <w:t xml:space="preserve">bi-antibiothérapie </w:t>
                      </w:r>
                      <w:r w:rsidR="00BF7AA9" w:rsidRPr="002877F7">
                        <w:rPr>
                          <w:rFonts w:ascii="Open Sans" w:hAnsi="Open Sans" w:cs="Open Sans"/>
                          <w:sz w:val="18"/>
                        </w:rPr>
                        <w:t xml:space="preserve">quinolone </w:t>
                      </w:r>
                      <w:r w:rsidR="00D87ABD" w:rsidRPr="002877F7">
                        <w:rPr>
                          <w:rFonts w:ascii="Open Sans" w:hAnsi="Open Sans" w:cs="Open Sans"/>
                          <w:sz w:val="18"/>
                        </w:rPr>
                        <w:t>+</w:t>
                      </w:r>
                      <w:r w:rsidR="00E248B1">
                        <w:rPr>
                          <w:rFonts w:ascii="Open Sans" w:hAnsi="Open Sans" w:cs="Open Sans"/>
                          <w:sz w:val="18"/>
                        </w:rPr>
                        <w:t xml:space="preserve"> </w:t>
                      </w:r>
                      <w:r w:rsidR="00BF7AA9" w:rsidRPr="002877F7">
                        <w:rPr>
                          <w:rFonts w:ascii="Open Sans" w:hAnsi="Open Sans" w:cs="Open Sans"/>
                          <w:sz w:val="18"/>
                        </w:rPr>
                        <w:t>aminoside</w:t>
                      </w:r>
                      <w:r w:rsidR="00BF7AA9">
                        <w:rPr>
                          <w:rFonts w:ascii="Open Sans" w:hAnsi="Open Sans" w:cs="Open Sans"/>
                          <w:sz w:val="18"/>
                        </w:rPr>
                        <w:t xml:space="preserve">, </w:t>
                      </w:r>
                      <w:r w:rsidRPr="002877F7">
                        <w:rPr>
                          <w:rFonts w:ascii="Open Sans" w:hAnsi="Open Sans" w:cs="Open Sans"/>
                          <w:sz w:val="18"/>
                        </w:rPr>
                        <w:t>traitement IV</w:t>
                      </w:r>
                      <w:r w:rsidR="00A6417A">
                        <w:rPr>
                          <w:rFonts w:ascii="Open Sans" w:hAnsi="Open Sans" w:cs="Open Sans"/>
                          <w:sz w:val="18"/>
                        </w:rPr>
                        <w:t xml:space="preserve"> ou IM </w:t>
                      </w:r>
                      <w:r w:rsidR="00D87ABD" w:rsidRPr="002877F7">
                        <w:rPr>
                          <w:rFonts w:ascii="Open Sans" w:hAnsi="Open Sans" w:cs="Open Sans"/>
                          <w:sz w:val="18"/>
                        </w:rPr>
                        <w:t>(relais PO</w:t>
                      </w:r>
                      <w:r w:rsidR="00CC2F0F" w:rsidRPr="002877F7">
                        <w:rPr>
                          <w:rFonts w:ascii="Open Sans" w:hAnsi="Open Sans" w:cs="Open Sans"/>
                          <w:sz w:val="18"/>
                        </w:rPr>
                        <w:t>)</w:t>
                      </w:r>
                    </w:p>
                    <w:p w14:paraId="4BE52281" w14:textId="77777777" w:rsidR="00A6417A" w:rsidRPr="002877F7" w:rsidRDefault="00E64D46" w:rsidP="00A6417A">
                      <w:pPr>
                        <w:rPr>
                          <w:rFonts w:ascii="Open Sans" w:hAnsi="Open Sans" w:cs="Open Sans"/>
                          <w:sz w:val="18"/>
                        </w:rPr>
                      </w:pPr>
                      <w:r w:rsidRPr="002877F7">
                        <w:rPr>
                          <w:rFonts w:ascii="Open Sans" w:hAnsi="Open Sans" w:cs="Open Sans"/>
                          <w:sz w:val="18"/>
                        </w:rPr>
                        <w:t>ADULTE</w:t>
                      </w:r>
                      <w:r w:rsidR="00CC2F0F" w:rsidRPr="002877F7">
                        <w:rPr>
                          <w:rFonts w:ascii="Open Sans" w:hAnsi="Open Sans" w:cs="Open Sans"/>
                          <w:sz w:val="18"/>
                        </w:rPr>
                        <w:t xml:space="preserve"> : </w:t>
                      </w:r>
                      <w:r w:rsidR="00A6417A">
                        <w:rPr>
                          <w:rFonts w:ascii="Open Sans" w:hAnsi="Open Sans" w:cs="Open Sans"/>
                          <w:sz w:val="18"/>
                        </w:rPr>
                        <w:t>ciproflo</w:t>
                      </w:r>
                      <w:r w:rsidR="00A6417A" w:rsidRPr="002877F7">
                        <w:rPr>
                          <w:rFonts w:ascii="Open Sans" w:hAnsi="Open Sans" w:cs="Open Sans"/>
                          <w:sz w:val="18"/>
                        </w:rPr>
                        <w:t>x</w:t>
                      </w:r>
                      <w:r w:rsidR="00A6417A">
                        <w:rPr>
                          <w:rFonts w:ascii="Open Sans" w:hAnsi="Open Sans" w:cs="Open Sans"/>
                          <w:sz w:val="18"/>
                        </w:rPr>
                        <w:t>ac</w:t>
                      </w:r>
                      <w:r w:rsidR="00A6417A" w:rsidRPr="002877F7">
                        <w:rPr>
                          <w:rFonts w:ascii="Open Sans" w:hAnsi="Open Sans" w:cs="Open Sans"/>
                          <w:sz w:val="18"/>
                        </w:rPr>
                        <w:t xml:space="preserve">ine </w:t>
                      </w:r>
                      <w:r w:rsidR="00A6417A">
                        <w:rPr>
                          <w:rFonts w:ascii="Open Sans" w:hAnsi="Open Sans" w:cs="Open Sans"/>
                          <w:sz w:val="18"/>
                        </w:rPr>
                        <w:t xml:space="preserve">IV </w:t>
                      </w:r>
                      <w:r w:rsidR="00A6417A" w:rsidRPr="002877F7">
                        <w:rPr>
                          <w:rFonts w:ascii="Open Sans" w:hAnsi="Open Sans" w:cs="Open Sans"/>
                          <w:sz w:val="18"/>
                        </w:rPr>
                        <w:t>(</w:t>
                      </w:r>
                      <w:r w:rsidR="00A6417A">
                        <w:rPr>
                          <w:rFonts w:ascii="Open Sans" w:hAnsi="Open Sans" w:cs="Open Sans"/>
                          <w:sz w:val="18"/>
                        </w:rPr>
                        <w:t>400mg/12h</w:t>
                      </w:r>
                      <w:r w:rsidR="00A6417A" w:rsidRPr="002877F7">
                        <w:rPr>
                          <w:rFonts w:ascii="Open Sans" w:hAnsi="Open Sans" w:cs="Open Sans"/>
                          <w:sz w:val="18"/>
                        </w:rPr>
                        <w:t xml:space="preserve">) ou </w:t>
                      </w:r>
                      <w:proofErr w:type="spellStart"/>
                      <w:r w:rsidR="00A6417A" w:rsidRPr="002877F7">
                        <w:rPr>
                          <w:rFonts w:ascii="Open Sans" w:hAnsi="Open Sans" w:cs="Open Sans"/>
                          <w:sz w:val="18"/>
                        </w:rPr>
                        <w:t>lévofloxacine</w:t>
                      </w:r>
                      <w:proofErr w:type="spellEnd"/>
                      <w:r w:rsidR="00A6417A">
                        <w:rPr>
                          <w:rFonts w:ascii="Open Sans" w:hAnsi="Open Sans" w:cs="Open Sans"/>
                          <w:sz w:val="18"/>
                        </w:rPr>
                        <w:t xml:space="preserve"> IV</w:t>
                      </w:r>
                      <w:r w:rsidR="00A6417A" w:rsidRPr="002877F7">
                        <w:rPr>
                          <w:rFonts w:ascii="Open Sans" w:hAnsi="Open Sans" w:cs="Open Sans"/>
                          <w:sz w:val="18"/>
                        </w:rPr>
                        <w:t xml:space="preserve"> (</w:t>
                      </w:r>
                      <w:r w:rsidR="00A6417A">
                        <w:rPr>
                          <w:rFonts w:ascii="Open Sans" w:hAnsi="Open Sans" w:cs="Open Sans"/>
                          <w:sz w:val="18"/>
                        </w:rPr>
                        <w:t>500</w:t>
                      </w:r>
                      <w:r w:rsidR="00A6417A" w:rsidRPr="002877F7">
                        <w:rPr>
                          <w:rFonts w:ascii="Open Sans" w:hAnsi="Open Sans" w:cs="Open Sans"/>
                          <w:sz w:val="18"/>
                        </w:rPr>
                        <w:t>mg/</w:t>
                      </w:r>
                      <w:r w:rsidR="00A6417A">
                        <w:rPr>
                          <w:rFonts w:ascii="Open Sans" w:hAnsi="Open Sans" w:cs="Open Sans"/>
                          <w:sz w:val="18"/>
                        </w:rPr>
                        <w:t>24</w:t>
                      </w:r>
                      <w:r w:rsidR="00A6417A" w:rsidRPr="002877F7">
                        <w:rPr>
                          <w:rFonts w:ascii="Open Sans" w:hAnsi="Open Sans" w:cs="Open Sans"/>
                          <w:sz w:val="18"/>
                        </w:rPr>
                        <w:t>h</w:t>
                      </w:r>
                      <w:r w:rsidR="00A6417A">
                        <w:rPr>
                          <w:rFonts w:ascii="Open Sans" w:hAnsi="Open Sans" w:cs="Open Sans"/>
                          <w:sz w:val="18"/>
                        </w:rPr>
                        <w:t xml:space="preserve">) </w:t>
                      </w:r>
                      <w:r w:rsidR="00A6417A" w:rsidRPr="002877F7">
                        <w:rPr>
                          <w:rFonts w:ascii="Open Sans" w:hAnsi="Open Sans" w:cs="Open Sans"/>
                          <w:sz w:val="18"/>
                        </w:rPr>
                        <w:t>ou</w:t>
                      </w:r>
                      <w:r w:rsidR="00A6417A">
                        <w:rPr>
                          <w:rFonts w:ascii="Open Sans" w:hAnsi="Open Sans" w:cs="Open Sans"/>
                          <w:sz w:val="18"/>
                        </w:rPr>
                        <w:t>,</w:t>
                      </w:r>
                      <w:r w:rsidR="00A6417A" w:rsidRPr="002877F7">
                        <w:rPr>
                          <w:rFonts w:ascii="Open Sans" w:hAnsi="Open Sans" w:cs="Open Sans"/>
                          <w:sz w:val="18"/>
                        </w:rPr>
                        <w:t xml:space="preserve"> si c</w:t>
                      </w:r>
                      <w:r w:rsidR="00A6417A">
                        <w:rPr>
                          <w:rFonts w:ascii="Open Sans" w:hAnsi="Open Sans" w:cs="Open Sans"/>
                          <w:sz w:val="18"/>
                        </w:rPr>
                        <w:t xml:space="preserve">ontre-indication aux quinolones, </w:t>
                      </w:r>
                      <w:r w:rsidR="00A6417A" w:rsidRPr="002877F7">
                        <w:rPr>
                          <w:rFonts w:ascii="Open Sans" w:hAnsi="Open Sans" w:cs="Open Sans"/>
                          <w:sz w:val="18"/>
                        </w:rPr>
                        <w:t xml:space="preserve">doxycycline (200mg dose de charge puis </w:t>
                      </w:r>
                      <w:r w:rsidR="00A6417A">
                        <w:rPr>
                          <w:rFonts w:ascii="Open Sans" w:hAnsi="Open Sans" w:cs="Open Sans"/>
                          <w:sz w:val="18"/>
                        </w:rPr>
                        <w:t>100</w:t>
                      </w:r>
                      <w:r w:rsidR="00A6417A" w:rsidRPr="002877F7">
                        <w:rPr>
                          <w:rFonts w:ascii="Open Sans" w:hAnsi="Open Sans" w:cs="Open Sans"/>
                          <w:sz w:val="18"/>
                        </w:rPr>
                        <w:t>mg/12h)</w:t>
                      </w:r>
                      <w:r w:rsidR="00A6417A">
                        <w:rPr>
                          <w:rFonts w:ascii="Open Sans" w:hAnsi="Open Sans" w:cs="Open Sans"/>
                          <w:sz w:val="18"/>
                        </w:rPr>
                        <w:t xml:space="preserve"> ou </w:t>
                      </w:r>
                      <w:proofErr w:type="spellStart"/>
                      <w:r w:rsidR="00A6417A">
                        <w:rPr>
                          <w:rFonts w:ascii="Open Sans" w:hAnsi="Open Sans" w:cs="Open Sans"/>
                          <w:sz w:val="18"/>
                        </w:rPr>
                        <w:t>Bactrim</w:t>
                      </w:r>
                      <w:proofErr w:type="spellEnd"/>
                      <w:r w:rsidR="00A6417A">
                        <w:rPr>
                          <w:rFonts w:ascii="Open Sans" w:hAnsi="Open Sans" w:cs="Open Sans"/>
                          <w:sz w:val="18"/>
                        </w:rPr>
                        <w:t xml:space="preserve"> (SMX 20mg-TMP 6 à 8mg /kg/12h)</w:t>
                      </w:r>
                      <w:r w:rsidR="00A6417A">
                        <w:rPr>
                          <w:rFonts w:ascii="Open Sans" w:hAnsi="Open Sans" w:cs="Open Sans"/>
                          <w:sz w:val="18"/>
                        </w:rPr>
                        <w:br/>
                        <w:t>+</w:t>
                      </w:r>
                      <w:r w:rsidR="00A6417A" w:rsidRPr="002877F7">
                        <w:rPr>
                          <w:rFonts w:ascii="Open Sans" w:hAnsi="Open Sans" w:cs="Open Sans"/>
                          <w:sz w:val="18"/>
                        </w:rPr>
                        <w:t xml:space="preserve"> gentamicine </w:t>
                      </w:r>
                      <w:r w:rsidR="00A6417A">
                        <w:rPr>
                          <w:rFonts w:ascii="Open Sans" w:hAnsi="Open Sans" w:cs="Open Sans"/>
                          <w:sz w:val="18"/>
                        </w:rPr>
                        <w:t xml:space="preserve">IV ou IM </w:t>
                      </w:r>
                      <w:r w:rsidR="00A6417A" w:rsidRPr="002877F7">
                        <w:rPr>
                          <w:rFonts w:ascii="Open Sans" w:hAnsi="Open Sans" w:cs="Open Sans"/>
                          <w:sz w:val="18"/>
                        </w:rPr>
                        <w:t>(</w:t>
                      </w:r>
                      <w:r w:rsidR="00A6417A">
                        <w:rPr>
                          <w:rFonts w:ascii="Open Sans" w:hAnsi="Open Sans" w:cs="Open Sans"/>
                          <w:sz w:val="18"/>
                        </w:rPr>
                        <w:t>5mg/kg/24h)</w:t>
                      </w:r>
                    </w:p>
                    <w:p w14:paraId="306979F1" w14:textId="7662F00F" w:rsidR="00E64D46" w:rsidRPr="002877F7" w:rsidRDefault="00E64D46" w:rsidP="00E64D46">
                      <w:pPr>
                        <w:rPr>
                          <w:rFonts w:ascii="Open Sans" w:hAnsi="Open Sans" w:cs="Open Sans"/>
                          <w:sz w:val="18"/>
                        </w:rPr>
                      </w:pPr>
                      <w:r w:rsidRPr="002877F7">
                        <w:rPr>
                          <w:rFonts w:ascii="Open Sans" w:hAnsi="Open Sans" w:cs="Open Sans"/>
                          <w:sz w:val="18"/>
                        </w:rPr>
                        <w:t>ENFANT</w:t>
                      </w:r>
                      <w:r w:rsidR="00CC2F0F" w:rsidRPr="002877F7">
                        <w:rPr>
                          <w:rFonts w:ascii="Open Sans" w:hAnsi="Open Sans" w:cs="Open Sans"/>
                          <w:sz w:val="18"/>
                        </w:rPr>
                        <w:t> </w:t>
                      </w:r>
                      <w:r w:rsidR="002D5715">
                        <w:rPr>
                          <w:rFonts w:ascii="Open Sans" w:hAnsi="Open Sans" w:cs="Open Sans"/>
                          <w:sz w:val="18"/>
                        </w:rPr>
                        <w:t xml:space="preserve">(&lt;15 ans) </w:t>
                      </w:r>
                      <w:r w:rsidR="00CC2F0F" w:rsidRPr="002877F7">
                        <w:rPr>
                          <w:rFonts w:ascii="Open Sans" w:hAnsi="Open Sans" w:cs="Open Sans"/>
                          <w:sz w:val="18"/>
                        </w:rPr>
                        <w:t xml:space="preserve">: </w:t>
                      </w:r>
                      <w:r w:rsidR="00A6417A">
                        <w:rPr>
                          <w:rFonts w:ascii="Open Sans" w:hAnsi="Open Sans" w:cs="Open Sans"/>
                          <w:sz w:val="18"/>
                        </w:rPr>
                        <w:t xml:space="preserve">sans dépasser la dose adulte, </w:t>
                      </w:r>
                      <w:r w:rsidR="00A6417A" w:rsidRPr="002877F7">
                        <w:rPr>
                          <w:rFonts w:ascii="Open Sans" w:hAnsi="Open Sans" w:cs="Open Sans"/>
                          <w:sz w:val="18"/>
                        </w:rPr>
                        <w:t>ciprofl</w:t>
                      </w:r>
                      <w:r w:rsidR="00A6417A">
                        <w:rPr>
                          <w:rFonts w:ascii="Open Sans" w:hAnsi="Open Sans" w:cs="Open Sans"/>
                          <w:sz w:val="18"/>
                        </w:rPr>
                        <w:t>oxacine</w:t>
                      </w:r>
                      <w:r w:rsidR="00A6417A" w:rsidRPr="002877F7">
                        <w:rPr>
                          <w:rFonts w:ascii="Open Sans" w:hAnsi="Open Sans" w:cs="Open Sans"/>
                          <w:sz w:val="18"/>
                        </w:rPr>
                        <w:t xml:space="preserve"> </w:t>
                      </w:r>
                      <w:r w:rsidR="00A6417A">
                        <w:rPr>
                          <w:rFonts w:ascii="Open Sans" w:hAnsi="Open Sans" w:cs="Open Sans"/>
                          <w:sz w:val="18"/>
                        </w:rPr>
                        <w:t xml:space="preserve">(10 ou 15 mg/kg/12h) ou </w:t>
                      </w:r>
                      <w:r w:rsidR="00A6417A" w:rsidRPr="002877F7">
                        <w:rPr>
                          <w:rFonts w:ascii="Open Sans" w:hAnsi="Open Sans" w:cs="Open Sans"/>
                          <w:sz w:val="18"/>
                        </w:rPr>
                        <w:t xml:space="preserve"> </w:t>
                      </w:r>
                      <w:proofErr w:type="spellStart"/>
                      <w:r w:rsidR="00A6417A" w:rsidRPr="002877F7">
                        <w:rPr>
                          <w:rFonts w:ascii="Open Sans" w:hAnsi="Open Sans" w:cs="Open Sans"/>
                          <w:sz w:val="18"/>
                        </w:rPr>
                        <w:t>ou</w:t>
                      </w:r>
                      <w:proofErr w:type="spellEnd"/>
                      <w:r w:rsidR="00A6417A">
                        <w:rPr>
                          <w:rFonts w:ascii="Open Sans" w:hAnsi="Open Sans" w:cs="Open Sans"/>
                          <w:sz w:val="18"/>
                        </w:rPr>
                        <w:t>,</w:t>
                      </w:r>
                      <w:r w:rsidR="00A6417A" w:rsidRPr="002877F7">
                        <w:rPr>
                          <w:rFonts w:ascii="Open Sans" w:hAnsi="Open Sans" w:cs="Open Sans"/>
                          <w:sz w:val="18"/>
                        </w:rPr>
                        <w:t xml:space="preserve"> si </w:t>
                      </w:r>
                      <w:r w:rsidR="00A6417A">
                        <w:rPr>
                          <w:rFonts w:ascii="Open Sans" w:hAnsi="Open Sans" w:cs="Open Sans"/>
                          <w:sz w:val="18"/>
                        </w:rPr>
                        <w:t>contre-indication aux quinolones,</w:t>
                      </w:r>
                      <w:r w:rsidR="00A6417A" w:rsidRPr="002877F7">
                        <w:rPr>
                          <w:rFonts w:ascii="Open Sans" w:hAnsi="Open Sans" w:cs="Open Sans"/>
                          <w:sz w:val="18"/>
                        </w:rPr>
                        <w:t xml:space="preserve"> doxycy</w:t>
                      </w:r>
                      <w:r w:rsidR="00A6417A">
                        <w:rPr>
                          <w:rFonts w:ascii="Open Sans" w:hAnsi="Open Sans" w:cs="Open Sans"/>
                          <w:sz w:val="18"/>
                        </w:rPr>
                        <w:t>c</w:t>
                      </w:r>
                      <w:r w:rsidR="00A6417A" w:rsidRPr="002877F7">
                        <w:rPr>
                          <w:rFonts w:ascii="Open Sans" w:hAnsi="Open Sans" w:cs="Open Sans"/>
                          <w:sz w:val="18"/>
                        </w:rPr>
                        <w:t>line (</w:t>
                      </w:r>
                      <w:r w:rsidR="00A6417A">
                        <w:rPr>
                          <w:rFonts w:ascii="Open Sans" w:hAnsi="Open Sans" w:cs="Open Sans"/>
                          <w:sz w:val="18"/>
                        </w:rPr>
                        <w:t>4mg/kg dose de charge, puis 2mg/kg/12h</w:t>
                      </w:r>
                      <w:r w:rsidR="00A6417A" w:rsidRPr="002877F7">
                        <w:rPr>
                          <w:rFonts w:ascii="Open Sans" w:hAnsi="Open Sans" w:cs="Open Sans"/>
                          <w:sz w:val="18"/>
                        </w:rPr>
                        <w:t>)</w:t>
                      </w:r>
                      <w:r w:rsidR="00A6417A">
                        <w:rPr>
                          <w:rFonts w:ascii="Open Sans" w:hAnsi="Open Sans" w:cs="Open Sans"/>
                          <w:sz w:val="18"/>
                        </w:rPr>
                        <w:t xml:space="preserve">, ou </w:t>
                      </w:r>
                      <w:proofErr w:type="spellStart"/>
                      <w:r w:rsidR="00A6417A">
                        <w:rPr>
                          <w:rFonts w:ascii="Open Sans" w:hAnsi="Open Sans" w:cs="Open Sans"/>
                          <w:sz w:val="18"/>
                        </w:rPr>
                        <w:t>Bactrim</w:t>
                      </w:r>
                      <w:proofErr w:type="spellEnd"/>
                      <w:r w:rsidR="00A6417A">
                        <w:rPr>
                          <w:rFonts w:ascii="Open Sans" w:hAnsi="Open Sans" w:cs="Open Sans"/>
                          <w:sz w:val="18"/>
                        </w:rPr>
                        <w:t xml:space="preserve"> (SMX 20mg-TMP 6 à 8mg /kg/12h)</w:t>
                      </w:r>
                      <w:r w:rsidR="00FF3E33" w:rsidRPr="00FF3E33">
                        <w:rPr>
                          <w:rFonts w:ascii="Open Sans" w:hAnsi="Open Sans" w:cs="Open Sans"/>
                          <w:sz w:val="18"/>
                        </w:rPr>
                        <w:t xml:space="preserve"> </w:t>
                      </w:r>
                      <w:r w:rsidR="00A6417A">
                        <w:rPr>
                          <w:rFonts w:ascii="Open Sans" w:hAnsi="Open Sans" w:cs="Open Sans"/>
                          <w:sz w:val="18"/>
                        </w:rPr>
                        <w:br/>
                        <w:t>+ gentamicine IV ou IM (5mg/kg/24h)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F3E33" w:rsidRPr="004161D2">
        <w:rPr>
          <w:rFonts w:ascii="Open Sans" w:hAnsi="Open Sans" w:cs="Open Sans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71E471D" wp14:editId="6D286798">
                <wp:simplePos x="0" y="0"/>
                <wp:positionH relativeFrom="margin">
                  <wp:posOffset>2687955</wp:posOffset>
                </wp:positionH>
                <wp:positionV relativeFrom="paragraph">
                  <wp:posOffset>675640</wp:posOffset>
                </wp:positionV>
                <wp:extent cx="1612900" cy="270510"/>
                <wp:effectExtent l="0" t="0" r="25400" b="15240"/>
                <wp:wrapNone/>
                <wp:docPr id="1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2900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77236B" w14:textId="145A2573" w:rsidR="004161D2" w:rsidRPr="004D66AE" w:rsidRDefault="004D66AE" w:rsidP="004161D2">
                            <w:pPr>
                              <w:jc w:val="center"/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</w:pPr>
                            <w:r w:rsidRPr="004D66AE"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  <w:t xml:space="preserve">OUI = </w:t>
                            </w:r>
                            <w:r w:rsidR="004161D2" w:rsidRPr="004D66AE"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  <w:t xml:space="preserve">Hospitalisation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1E471D" id="_x0000_s1034" type="#_x0000_t202" style="position:absolute;margin-left:211.65pt;margin-top:53.2pt;width:127pt;height:21.3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AzgKQIAAFEEAAAOAAAAZHJzL2Uyb0RvYy54bWysVE2P0zAQvSPxHyzfaT7U7rZR09XSpQhp&#10;+ZAWLtxc22ksHI+x3Sbl1zN22lItcEH4YHky4+eZ92ayvBs6TQ7SeQWmpsUkp0QaDkKZXU2/fN68&#10;mlPiAzOCaTCypkfp6d3q5YtlbytZQgtaSEcQxPiqtzVtQ7BVlnneyo75CVhp0NmA61hA0+0y4ViP&#10;6J3Oyjy/yXpwwjrg0nv8+jA66SrhN43k4WPTeBmIrinmFtLu0r6Ne7ZasmrnmG0VP6XB/iGLjimD&#10;j16gHlhgZO/Ub1Cd4g48NGHCocugaRSXqQaspsifVfPUMitTLUiOtxea/P+D5R8OnxxRArUrKTGs&#10;Q42+olJESBLkECQpI0e99RWGPlkMDsNrGDA+1evtI/BvnhhYt8zs5L1z0LeSCcyxiDezq6sjjo8g&#10;2/49CHyL7QMkoKFxXSQQKSGIjlodL/pgHoTHJ2+KcpGji6OvvM1nRRIwY9X5tnU+vJXQkXioqUP9&#10;Ezo7PPoQs2HVOSQ+5kErsVFaJ8PttmvtyIFhr2zSSgU8C9OG9DVdzMrZSMBfIfK0/gTRqYBNr1VX&#10;0/kliFWRtjdGpJYMTOnxjClrc+IxUjeSGIbtkGSbn+XZgjgisQ7GHseZxEML7gclPfZ3Tf33PXOS&#10;Ev3OoDiLYjqNA5GM6ey2RMNde7bXHmY4QtU0UDIe1yENUeTNwD2K2KjEb1R7zOSUMvZtov00Y3Ew&#10;ru0U9etPsPoJAAD//wMAUEsDBBQABgAIAAAAIQBGI/If4AAAAAsBAAAPAAAAZHJzL2Rvd25yZXYu&#10;eG1sTI/NTsMwEITvSLyDtUhcELVpoqQNcSqEBIJbKQiubrxNIvwTbDcNb89yguPOfJqdqTezNWzC&#10;EAfvJNwsBDB0rdeD6yS8vT5cr4DFpJxWxjuU8I0RNs35Wa0q7U/uBadd6hiFuFgpCX1KY8V5bHu0&#10;Ki78iI68gw9WJTpDx3VQJwq3hi+FKLhVg6MPvRrxvsf2c3e0Elb50/QRn7Pte1sczDpdldPjV5Dy&#10;8mK+uwWWcE5/MPzWp+rQUKe9PzodmZGQL7OMUDJEkQMjoihLUvak5GsBvKn5/w3NDwAAAP//AwBQ&#10;SwECLQAUAAYACAAAACEAtoM4kv4AAADhAQAAEwAAAAAAAAAAAAAAAAAAAAAAW0NvbnRlbnRfVHlw&#10;ZXNdLnhtbFBLAQItABQABgAIAAAAIQA4/SH/1gAAAJQBAAALAAAAAAAAAAAAAAAAAC8BAABfcmVs&#10;cy8ucmVsc1BLAQItABQABgAIAAAAIQCASAzgKQIAAFEEAAAOAAAAAAAAAAAAAAAAAC4CAABkcnMv&#10;ZTJvRG9jLnhtbFBLAQItABQABgAIAAAAIQBGI/If4AAAAAsBAAAPAAAAAAAAAAAAAAAAAIMEAABk&#10;cnMvZG93bnJldi54bWxQSwUGAAAAAAQABADzAAAAkAUAAAAA&#10;">
                <v:textbox>
                  <w:txbxContent>
                    <w:p w14:paraId="3377236B" w14:textId="145A2573" w:rsidR="004161D2" w:rsidRPr="004D66AE" w:rsidRDefault="004D66AE" w:rsidP="004161D2">
                      <w:pPr>
                        <w:jc w:val="center"/>
                        <w:rPr>
                          <w:rFonts w:ascii="Open Sans" w:hAnsi="Open Sans" w:cs="Open Sans"/>
                          <w:b/>
                          <w:sz w:val="20"/>
                        </w:rPr>
                      </w:pPr>
                      <w:r w:rsidRPr="004D66AE">
                        <w:rPr>
                          <w:rFonts w:ascii="Open Sans" w:hAnsi="Open Sans" w:cs="Open Sans"/>
                          <w:b/>
                          <w:sz w:val="20"/>
                        </w:rPr>
                        <w:t xml:space="preserve">OUI = </w:t>
                      </w:r>
                      <w:r w:rsidR="004161D2" w:rsidRPr="004D66AE">
                        <w:rPr>
                          <w:rFonts w:ascii="Open Sans" w:hAnsi="Open Sans" w:cs="Open Sans"/>
                          <w:b/>
                          <w:sz w:val="20"/>
                        </w:rPr>
                        <w:t xml:space="preserve">Hospitalisation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F3E33" w:rsidRPr="004161D2">
        <w:rPr>
          <w:rFonts w:ascii="Open Sans" w:hAnsi="Open Sans" w:cs="Open Sans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A91FF9E" wp14:editId="24120C41">
                <wp:simplePos x="0" y="0"/>
                <wp:positionH relativeFrom="column">
                  <wp:posOffset>1240155</wp:posOffset>
                </wp:positionH>
                <wp:positionV relativeFrom="paragraph">
                  <wp:posOffset>669290</wp:posOffset>
                </wp:positionV>
                <wp:extent cx="1390650" cy="270510"/>
                <wp:effectExtent l="0" t="0" r="19050" b="15240"/>
                <wp:wrapNone/>
                <wp:docPr id="2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37DC70" w14:textId="4BA51810" w:rsidR="00C11AD5" w:rsidRPr="00E64D46" w:rsidRDefault="004D66AE" w:rsidP="00C11AD5">
                            <w:pPr>
                              <w:jc w:val="center"/>
                              <w:rPr>
                                <w:rFonts w:ascii="Open Sans" w:hAnsi="Open Sans" w:cs="Open Sans"/>
                                <w:sz w:val="20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0"/>
                              </w:rPr>
                              <w:t xml:space="preserve">NON = </w:t>
                            </w:r>
                            <w:r w:rsidR="00C11AD5">
                              <w:rPr>
                                <w:rFonts w:ascii="Open Sans" w:hAnsi="Open Sans" w:cs="Open Sans"/>
                                <w:sz w:val="20"/>
                              </w:rPr>
                              <w:t>Ambulatoire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91FF9E" id="_x0000_s1035" type="#_x0000_t202" style="position:absolute;margin-left:97.65pt;margin-top:52.7pt;width:109.5pt;height:21.3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+vUKwIAAFEEAAAOAAAAZHJzL2Uyb0RvYy54bWysVE2P0zAQvSPxHyzfadJsu7uNmq6WLkVI&#10;y4e0cOHmOE5jYXuM7TYpv56x05ZqgQvCB8uTGT/PvDeT5d2gFdkL5yWYik4nOSXCcGik2Vb0y+fN&#10;q1tKfGCmYQqMqOhBeHq3evli2dtSFNCBaoQjCGJ82duKdiHYMss874RmfgJWGHS24DQLaLpt1jjW&#10;I7pWWZHn11kPrrEOuPAevz6MTrpK+G0rePjYtl4EoiqKuYW0u7TXcc9WS1ZuHbOd5Mc02D9koZk0&#10;+OgZ6oEFRnZO/galJXfgoQ0TDjqDtpVcpBqwmmn+rJqnjlmRakFyvD3T5P8fLP+w/+SIbCpaXFFi&#10;mEaNvqJSpBEkiCEIUkSOeutLDH2yGByG1zCg1qlebx+Bf/PEwLpjZivunYO+E6zBHKfxZnZxdcTx&#10;EaTu30ODb7FdgAQ0tE5HApESguio1eGsD+ZBeHzyapFfz9HF0Vfc5PNpEjBj5em2dT68FaBJPFTU&#10;of4Jne0ffYjZsPIUEh/zoGSzkUolw23rtXJkz7BXNmmlAp6FKUP6ii7mxXwk4K8QeVp/gtAyYNMr&#10;qSt6ew5iZaTtjWlSSwYm1XjGlJU58hipG0kMQz0k2RYneWpoDkisg7HHcSbx0IH7QUmP/V1R/33H&#10;nKBEvTMozmI6m8WBSMZsflOg4S499aWHGY5QFQ2UjMd1SEMUeTNwjyK2MvEb1R4zOaaMfZtoP85Y&#10;HIxLO0X9+hOsfgIAAP//AwBQSwMEFAAGAAgAAAAhAN8ZGAXfAAAACwEAAA8AAABkcnMvZG93bnJl&#10;di54bWxMj8FOwzAQRO9I/IO1SFwQtUvdkoY4FUICwQ0Kgqsbu0mEvQ62m4a/ZznBbWd2NPu22kze&#10;sdHG1AdUMJ8JYBabYHpsFby93l8WwFLWaLQLaBV82wSb+vSk0qUJR3yx4za3jEowlVpBl/NQcp6a&#10;znqdZmGwSLt9iF5nkrHlJuojlXvHr4RYca97pAudHuxdZ5vP7cErKOTj+JGeFs/vzWrv1vnienz4&#10;ikqdn023N8CynfJfGH7xCR1qYtqFA5rEHOn1ckFRGsRSAqOEnEtyduTIQgCvK/7/h/oHAAD//wMA&#10;UEsBAi0AFAAGAAgAAAAhALaDOJL+AAAA4QEAABMAAAAAAAAAAAAAAAAAAAAAAFtDb250ZW50X1R5&#10;cGVzXS54bWxQSwECLQAUAAYACAAAACEAOP0h/9YAAACUAQAACwAAAAAAAAAAAAAAAAAvAQAAX3Jl&#10;bHMvLnJlbHNQSwECLQAUAAYACAAAACEA11fr1CsCAABRBAAADgAAAAAAAAAAAAAAAAAuAgAAZHJz&#10;L2Uyb0RvYy54bWxQSwECLQAUAAYACAAAACEA3xkYBd8AAAALAQAADwAAAAAAAAAAAAAAAACFBAAA&#10;ZHJzL2Rvd25yZXYueG1sUEsFBgAAAAAEAAQA8wAAAJEFAAAAAA==&#10;">
                <v:textbox>
                  <w:txbxContent>
                    <w:p w14:paraId="3737DC70" w14:textId="4BA51810" w:rsidR="00C11AD5" w:rsidRPr="00E64D46" w:rsidRDefault="004D66AE" w:rsidP="00C11AD5">
                      <w:pPr>
                        <w:jc w:val="center"/>
                        <w:rPr>
                          <w:rFonts w:ascii="Open Sans" w:hAnsi="Open Sans" w:cs="Open Sans"/>
                          <w:sz w:val="20"/>
                        </w:rPr>
                      </w:pPr>
                      <w:r>
                        <w:rPr>
                          <w:rFonts w:ascii="Open Sans" w:hAnsi="Open Sans" w:cs="Open Sans"/>
                          <w:sz w:val="20"/>
                        </w:rPr>
                        <w:t xml:space="preserve">NON = </w:t>
                      </w:r>
                      <w:r w:rsidR="00C11AD5">
                        <w:rPr>
                          <w:rFonts w:ascii="Open Sans" w:hAnsi="Open Sans" w:cs="Open Sans"/>
                          <w:sz w:val="20"/>
                        </w:rPr>
                        <w:t>Ambulatoire</w:t>
                      </w:r>
                    </w:p>
                  </w:txbxContent>
                </v:textbox>
              </v:shape>
            </w:pict>
          </mc:Fallback>
        </mc:AlternateContent>
      </w:r>
      <w:r w:rsidR="00FF3E33" w:rsidRPr="004D66AE">
        <w:rPr>
          <w:rFonts w:ascii="Open Sans" w:hAnsi="Open Sans" w:cs="Open Sans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21DC1BB" wp14:editId="1252CDC1">
                <wp:simplePos x="0" y="0"/>
                <wp:positionH relativeFrom="column">
                  <wp:posOffset>3545205</wp:posOffset>
                </wp:positionH>
                <wp:positionV relativeFrom="paragraph">
                  <wp:posOffset>1705610</wp:posOffset>
                </wp:positionV>
                <wp:extent cx="298450" cy="306705"/>
                <wp:effectExtent l="19050" t="0" r="25400" b="36195"/>
                <wp:wrapNone/>
                <wp:docPr id="200" name="Flèche vers le bas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450" cy="306705"/>
                        </a:xfrm>
                        <a:prstGeom prst="down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0D7BDE" id="Flèche vers le bas 200" o:spid="_x0000_s1026" type="#_x0000_t67" style="position:absolute;margin-left:279.15pt;margin-top:134.3pt;width:23.5pt;height:24.1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P1nowIAAL4FAAAOAAAAZHJzL2Uyb0RvYy54bWysVM1u2zAMvg/YOwi6r3aypD9BnSJokWFA&#10;0RZrh54VWaoNyKJGKXGyJ9p77MVGyXbStcUGDMtBEU3yI/mJ5PnFtjFso9DXYAs+Oso5U1ZCWdun&#10;gn99WH445cwHYUthwKqC75TnF/P3785bN1NjqMCUChmBWD9rXcGrENwsy7ysVCP8EThlSakBGxFI&#10;xKesRNESemOycZ4fZy1g6RCk8p6+XnVKPk/4WisZbrX2KjBTcMotpBPTuYpnNj8XsycUrqpln4b4&#10;hywaUVsKuoe6EkGwNdavoJpaInjQ4UhCk4HWtVSpBqpmlL+o5r4STqVaiBzv9jT5/wcrbzZ3yOqy&#10;4MQmZ1Y09EhL8/MHPUB6V2YUWwnPoprIap2fkc+9u8Ne8nSNlW81NvGfamLbRPBuT7DaBibp4/js&#10;dDKlMJJUH/Pjk3waMbODs0MfPiloWLwUvITWLhChTdyKzbUPnf1gFwN6MHW5rI1JQmwcdWmQbQQ9&#10;ediO+gi/WRn7d8fxa0dKNHpmkYSu7HQLO6MinrFflCYuY6Ep4dTFh2SElMqGUaeqREkExxynOf2G&#10;YEP6iZUEGJE1VbfH7gEGyw5kwO7o6e2jq0pDsHfO/5RY57z3SJHBhr1zU1vAtwAMVdVH7uwHkjpq&#10;IksrKHfUaQjdCHonlzW98bXw4U4gzRy1Be2RcEuHNtAWHPobZxXg97e+R3saBdJy1tIMF9x/WwtU&#10;nJnPlobkbDSZxKFPwmR6MiYBn2tWzzV23VwCvceINpaT6RrtgxmuGqF5pHWziFFJJayk2AWXAQfh&#10;MnS7hRaWVItFMqNBdyJc23snI3hkNbbvw/ZRoOsbPdCE3MAw72L2otU72+hpYbEOoOs0Bwdee75p&#10;SaTG6Rda3ELP5WR1WLvzXwAAAP//AwBQSwMEFAAGAAgAAAAhAKEaclveAAAACwEAAA8AAABkcnMv&#10;ZG93bnJldi54bWxMj8FOwzAMhu9IvENkJG4sXadWodSdAGl3NhBwzBqvrZY4VZNt3dsTTnC0/en3&#10;99fr2VlxpikMnhGWiwwEcevNwB3Cx/vmQYEIUbPR1jMhXCnAurm9qXVl/IW3dN7FTqQQDpVG6GMc&#10;KylD25PTYeFH4nQ7+MnpmMapk2bSlxTurMyzrJROD5w+9Hqk157a4+7kEMjnW3V4+7THr+ElOnX1&#10;3SZ8I97fzc9PICLN8Q+GX/2kDk1y2vsTmyAsQlGoVUIR8lKVIBJRZkXa7BFWy/IRZFPL/x2aHwAA&#10;AP//AwBQSwECLQAUAAYACAAAACEAtoM4kv4AAADhAQAAEwAAAAAAAAAAAAAAAAAAAAAAW0NvbnRl&#10;bnRfVHlwZXNdLnhtbFBLAQItABQABgAIAAAAIQA4/SH/1gAAAJQBAAALAAAAAAAAAAAAAAAAAC8B&#10;AABfcmVscy8ucmVsc1BLAQItABQABgAIAAAAIQA1JP1nowIAAL4FAAAOAAAAAAAAAAAAAAAAAC4C&#10;AABkcnMvZTJvRG9jLnhtbFBLAQItABQABgAIAAAAIQChGnJb3gAAAAsBAAAPAAAAAAAAAAAAAAAA&#10;AP0EAABkcnMvZG93bnJldi54bWxQSwUGAAAAAAQABADzAAAACAYAAAAA&#10;" adj="11091" fillcolor="#0064a1 [3213]" strokecolor="#0665a3 [3215]" strokeweight="1pt"/>
            </w:pict>
          </mc:Fallback>
        </mc:AlternateContent>
      </w:r>
      <w:r w:rsidR="00FF3E33" w:rsidRPr="004D66AE">
        <w:rPr>
          <w:rFonts w:ascii="Open Sans" w:hAnsi="Open Sans" w:cs="Open Sans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C65E0F7" wp14:editId="390D889D">
                <wp:simplePos x="0" y="0"/>
                <wp:positionH relativeFrom="column">
                  <wp:posOffset>1475105</wp:posOffset>
                </wp:positionH>
                <wp:positionV relativeFrom="paragraph">
                  <wp:posOffset>1705610</wp:posOffset>
                </wp:positionV>
                <wp:extent cx="298450" cy="306705"/>
                <wp:effectExtent l="19050" t="0" r="25400" b="36195"/>
                <wp:wrapNone/>
                <wp:docPr id="199" name="Flèche vers le bas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450" cy="306705"/>
                        </a:xfrm>
                        <a:prstGeom prst="down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CE0074" id="Flèche vers le bas 199" o:spid="_x0000_s1026" type="#_x0000_t67" style="position:absolute;margin-left:116.15pt;margin-top:134.3pt;width:23.5pt;height:24.1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849npAIAAL4FAAAOAAAAZHJzL2Uyb0RvYy54bWysVNtOGzEQfa/Uf7D8XnaTJkAiNigCpaqE&#10;ICpUPDtem7Xk9bi2k036Rf2P/ljH3ksooFaqmgfH3pk5M3PmcnG5rzXZCecVmIKOTnJKhOFQKvNU&#10;0K8Pqw/nlPjATMk0GFHQg/D0cvH+3UVj52IMFehSOIIgxs8bW9AqBDvPMs8rUTN/AlYYFEpwNQv4&#10;dE9Z6ViD6LXOxnl+mjXgSuuAC+/x63UrpIuEL6Xg4U5KLwLRBcXYQjpdOjfxzBYXbP7kmK0U78Jg&#10;/xBFzZRBpwPUNQuMbJ16BVUr7sCDDCcc6gykVFykHDCbUf4im/uKWZFyQXK8HWjy/w+W3+7WjqgS&#10;azebUWJYjUVa6Z8/sACprkQLsmGeRDGS1Vg/R5t7u3bdy+M1Zr6Xro7/mBPZJ4IPA8FiHwjHj+PZ&#10;+WSKZeAo+pifnuXTiJkdja3z4ZOAmsRLQUtozNI5aBK3bHfjQ6vf60WHHrQqV0rr9IiNI660IzuG&#10;JQ/7UefhNy1t/m44fm2IgUbLLJLQpp1u4aBFxNPmi5DIZUw0BZy6+BgM41yYMGpFFSuR4BjjNMdf&#10;76wPP7GSACOyxOwG7A6g12xBeuyWnk4/moo0BINx/qfAWuPBInkGEwbjWhlwbwFozKrz3Or3JLXU&#10;RJY2UB6w0xy0I+gtXyms8Q3zYc0czhy2Be6RcIeH1NAUFLobJRW47299j/o4CiilpMEZLqj/tmVO&#10;UKI/GxyS2WgyiUOfHpPp2Rgf7rlk81xitvUVYD1GuLEsT9eoH3R/lQ7qR1w3y+gVRcxw9F1QHlz/&#10;uArtbsGFxcVymdRw0C0LN+be8ggeWY3t+7B/ZM52jR5wQm6hn3c2f9HqrW60NLDcBpAqzcGR145v&#10;XBKpcbqFFrfQ83fSOq7dxS8AAAD//wMAUEsDBBQABgAIAAAAIQD9XWuU3QAAAAsBAAAPAAAAZHJz&#10;L2Rvd25yZXYueG1sTI9NT8MwDIbvSPyHyEjcWLpUKl1pOgHS7mwg4Jg1Xlstcaom27p/jznBzR+P&#10;Xj+u17N34oxTHAJpWC4yEEhtsAN1Gj7eNw8liJgMWeMCoYYrRlg3tze1qWy40BbPu9QJDqFYGQ19&#10;SmMlZWx79CYuwojEu0OYvEncTp20k7lwuHdSZVkhvRmIL/RmxNce2+Pu5DVgUNvy8Pbpjl/DS/Ll&#10;NXSb+K31/d38/AQi4Zz+YPjVZ3Vo2GkfTmSjcBpUrnJGuSjKAgQT6nHFk72GfFmsQDa1/P9D8wMA&#10;AP//AwBQSwECLQAUAAYACAAAACEAtoM4kv4AAADhAQAAEwAAAAAAAAAAAAAAAAAAAAAAW0NvbnRl&#10;bnRfVHlwZXNdLnhtbFBLAQItABQABgAIAAAAIQA4/SH/1gAAAJQBAAALAAAAAAAAAAAAAAAAAC8B&#10;AABfcmVscy8ucmVsc1BLAQItABQABgAIAAAAIQD8849npAIAAL4FAAAOAAAAAAAAAAAAAAAAAC4C&#10;AABkcnMvZTJvRG9jLnhtbFBLAQItABQABgAIAAAAIQD9XWuU3QAAAAsBAAAPAAAAAAAAAAAAAAAA&#10;AP4EAABkcnMvZG93bnJldi54bWxQSwUGAAAAAAQABADzAAAACAYAAAAA&#10;" adj="11091" fillcolor="#0064a1 [3213]" strokecolor="#0665a3 [3215]" strokeweight="1pt"/>
            </w:pict>
          </mc:Fallback>
        </mc:AlternateContent>
      </w:r>
      <w:r w:rsidR="00FF3E33" w:rsidRPr="004D66AE">
        <w:rPr>
          <w:rFonts w:ascii="Open Sans" w:hAnsi="Open Sans" w:cs="Open Sans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D63EAF1" wp14:editId="7E64CF96">
                <wp:simplePos x="0" y="0"/>
                <wp:positionH relativeFrom="column">
                  <wp:posOffset>3507105</wp:posOffset>
                </wp:positionH>
                <wp:positionV relativeFrom="paragraph">
                  <wp:posOffset>988060</wp:posOffset>
                </wp:positionV>
                <wp:extent cx="298450" cy="306705"/>
                <wp:effectExtent l="19050" t="0" r="25400" b="36195"/>
                <wp:wrapNone/>
                <wp:docPr id="198" name="Flèche vers le bas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450" cy="306705"/>
                        </a:xfrm>
                        <a:prstGeom prst="down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12EE5F" id="Flèche vers le bas 198" o:spid="_x0000_s1026" type="#_x0000_t67" style="position:absolute;margin-left:276.15pt;margin-top:77.8pt;width:23.5pt;height:24.1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ZtEowIAAL4FAAAOAAAAZHJzL2Uyb0RvYy54bWysVNtu2zAMfR+wfxD0vtrJkl6COkXQIsOA&#10;oi3WDn1WZKk2IIsapcTJvmj/sR8bJdtJ1xYbMCwPimSSh+Th5fxi2xi2UehrsAUfHeWcKSuhrO1T&#10;wb8+LD+ccuaDsKUwYFXBd8rzi/n7d+etm6kxVGBKhYxArJ+1ruBVCG6WZV5WqhH+CJyyJNSAjQj0&#10;xKesRNESemOycZ4fZy1g6RCk8p6+XnVCPk/4WisZbrX2KjBTcIotpBPTuYpnNj8XsycUrqplH4b4&#10;hygaUVtyuoe6EkGwNdavoJpaInjQ4UhCk4HWtVQpB8pmlL/I5r4STqVciBzv9jT5/wcrbzZ3yOqS&#10;andGpbKioSItzc8fVIBUV2YUWwnPopjIap2fkc29u8P+5ekaM99qbOI/5cS2ieDdnmC1DUzSx/HZ&#10;6WRKZZAk+pgfn+TTiJkdjB368ElBw+Kl4CW0doEIbeJWbK596PQHvejQg6nLZW1MesTGUZcG2UZQ&#10;ycN21Hv4TcvYvxuOXxtSoNEyiyR0aadb2BkV8Yz9ojRxGRNNAacuPgQjpFQ2jDpRJUoiOMY4zek3&#10;OBvCT6wkwIisKbs9dg8waHYgA3ZHT68fTVUagr1x/qfAOuO9RfIMNuyNm9oCvgVgKKvec6c/kNRR&#10;E1laQbmjTkPoRtA7uaypxtfChzuBNHPUFrRHwi0d2kBbcOhvnFWA39/6HvVpFEjKWUszXHD/bS1Q&#10;cWY+WxqSs9FkEoc+PSbTkzE98Llk9Vxi180lUD1GtLGcTNeoH8xw1QjNI62bRfRKImEl+S64DDg8&#10;LkO3W2hhSbVYJDUadCfCtb13MoJHVmP7PmwfBbq+0QNNyA0M8y5mL1q9042WFhbrALpOc3Dgteeb&#10;lkRqnH6hxS30/J20Dmt3/gsAAP//AwBQSwMEFAAGAAgAAAAhAMVZIKHdAAAACwEAAA8AAABkcnMv&#10;ZG93bnJldi54bWxMj8FOwzAMhu9IvENkJG4spVOmtjSdAGl3NhBwzBqvrZY4VZNt3dtjTnC0/0+/&#10;P9fr2TtxxikOgTQ8LjIQSG2wA3UaPt43DwWImAxZ4wKhhitGWDe3N7WpbLjQFs+71AkuoVgZDX1K&#10;YyVlbHv0Ji7CiMTZIUzeJB6nTtrJXLjcO5ln2Up6MxBf6M2Irz22x93Ja8CQb4vD26c7fg0vyRfX&#10;0G3it9b3d/PzE4iEc/qD4Vef1aFhp304kY3CaVAqXzLKgVIrEEyosuTNXkOeLUuQTS3//9D8AAAA&#10;//8DAFBLAQItABQABgAIAAAAIQC2gziS/gAAAOEBAAATAAAAAAAAAAAAAAAAAAAAAABbQ29udGVu&#10;dF9UeXBlc10ueG1sUEsBAi0AFAAGAAgAAAAhADj9If/WAAAAlAEAAAsAAAAAAAAAAAAAAAAALwEA&#10;AF9yZWxzLy5yZWxzUEsBAi0AFAAGAAgAAAAhAExpm0SjAgAAvgUAAA4AAAAAAAAAAAAAAAAALgIA&#10;AGRycy9lMm9Eb2MueG1sUEsBAi0AFAAGAAgAAAAhAMVZIKHdAAAACwEAAA8AAAAAAAAAAAAAAAAA&#10;/QQAAGRycy9kb3ducmV2LnhtbFBLBQYAAAAABAAEAPMAAAAHBgAAAAA=&#10;" adj="11091" fillcolor="#0064a1 [3213]" strokecolor="#0665a3 [3215]" strokeweight="1pt"/>
            </w:pict>
          </mc:Fallback>
        </mc:AlternateContent>
      </w:r>
      <w:r w:rsidR="00FF3E33" w:rsidRPr="004D66AE">
        <w:rPr>
          <w:rFonts w:ascii="Open Sans" w:hAnsi="Open Sans" w:cs="Open Sans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87A2E07" wp14:editId="49A9C9F5">
                <wp:simplePos x="0" y="0"/>
                <wp:positionH relativeFrom="column">
                  <wp:posOffset>1437005</wp:posOffset>
                </wp:positionH>
                <wp:positionV relativeFrom="paragraph">
                  <wp:posOffset>988060</wp:posOffset>
                </wp:positionV>
                <wp:extent cx="298450" cy="306705"/>
                <wp:effectExtent l="19050" t="0" r="25400" b="36195"/>
                <wp:wrapNone/>
                <wp:docPr id="197" name="Flèche vers le bas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450" cy="306705"/>
                        </a:xfrm>
                        <a:prstGeom prst="down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CFEC35" id="Flèche vers le bas 197" o:spid="_x0000_s1026" type="#_x0000_t67" style="position:absolute;margin-left:113.15pt;margin-top:77.8pt;width:23.5pt;height:24.1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yFupAIAAL4FAAAOAAAAZHJzL2Uyb0RvYy54bWysVNtu2zAMfR+wfxD0vtrJkl6COkXQIsOA&#10;oi3WDn1WZKk2IIsapcTJvmj/sR8bJdtJ1xYbMCwPimSSh+Th5fxi2xi2UehrsAUfHeWcKSuhrO1T&#10;wb8+LD+ccuaDsKUwYFXBd8rzi/n7d+etm6kxVGBKhYxArJ+1ruBVCG6WZV5WqhH+CJyyJNSAjQj0&#10;xKesRNESemOycZ4fZy1g6RCk8p6+XnVCPk/4WisZbrX2KjBTcIotpBPTuYpnNj8XsycUrqplH4b4&#10;hygaUVtyuoe6EkGwNdavoJpaInjQ4UhCk4HWtVQpB8pmlL/I5r4STqVciBzv9jT5/wcrbzZ3yOqS&#10;and2wpkVDRVpaX7+oAKkujKj2Ep4FsVEVuv8jGzu3R32L0/XmPlWYxP/KSe2TQTv9gSrbWCSPo7P&#10;TidTKoMk0cf8+CSfRszsYOzQh08KGhYvBS+htQtEaBO3YnPtQ6c/6EWHHkxdLmtj0iM2jro0yDaC&#10;Sh62o97Db1rG/t1w/NqQAo2WWSShSzvdws6oiGfsF6WJy5hoCjh18SEYIaWyYdSJKlESwTHGaU6/&#10;wdkQfmIlAUZkTdntsXuAQbMDGbA7enr9aKrSEOyN8z8F1hnvLZJnsGFv3NQW8C0AQ1n1njv9gaSO&#10;msjSCsoddRpCN4LeyWVNNb4WPtwJpJmjtqA9Em7p0AbagkN/46wC/P7W96hPo0BSzlqa4YL7b2uB&#10;ijPz2dKQnI0mkzj06TGZnozpgc8lq+cSu24ugeoxoo3lZLpG/WCGq0ZoHmndLKJXEgkryXfBZcDh&#10;cRm63UILS6rFIqnRoDsRru29kxE8shrb92H7KND1jR5oQm5gmHcxe9HqnW60tLBYB9B1moMDrz3f&#10;tCRS4/QLLW6h5++kdVi7818AAAD//wMAUEsDBBQABgAIAAAAIQATjJqE3QAAAAsBAAAPAAAAZHJz&#10;L2Rvd25yZXYueG1sTI9BT8MwDIXvSPyHyEjcWEqqlVKaToC0OxsIOGaN11ZLnKrJtu7fY05ws/2e&#10;nr9Xr2bvxAmnOATScL/IQCC1wQ7Uafh4X9+VIGIyZI0LhBouGGHVXF/VprLhTBs8bVMnOIRiZTT0&#10;KY2VlLHt0Zu4CCMSa/sweZN4nTppJ3PmcO+kyrJCejMQf+jNiK89toft0WvAoDbl/u3THb6Gl+TL&#10;S+jW8Vvr25v5+QlEwjn9meEXn9GhYaZdOJKNwmlQqsjZysJyWYBgh3rI+bLjIcsfQTa1/N+h+QEA&#10;AP//AwBQSwECLQAUAAYACAAAACEAtoM4kv4AAADhAQAAEwAAAAAAAAAAAAAAAAAAAAAAW0NvbnRl&#10;bnRfVHlwZXNdLnhtbFBLAQItABQABgAIAAAAIQA4/SH/1gAAAJQBAAALAAAAAAAAAAAAAAAAAC8B&#10;AABfcmVscy8ucmVsc1BLAQItABQABgAIAAAAIQCdfyFupAIAAL4FAAAOAAAAAAAAAAAAAAAAAC4C&#10;AABkcnMvZTJvRG9jLnhtbFBLAQItABQABgAIAAAAIQATjJqE3QAAAAsBAAAPAAAAAAAAAAAAAAAA&#10;AP4EAABkcnMvZG93bnJldi54bWxQSwUGAAAAAAQABADzAAAACAYAAAAA&#10;" adj="11091" fillcolor="#0064a1 [3213]" strokecolor="#0665a3 [3215]" strokeweight="1pt"/>
            </w:pict>
          </mc:Fallback>
        </mc:AlternateContent>
      </w:r>
      <w:r w:rsidR="00FF3E33" w:rsidRPr="004D66AE">
        <w:rPr>
          <w:rFonts w:ascii="Open Sans" w:hAnsi="Open Sans" w:cs="Open Sans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C634E29" wp14:editId="2CBBDE51">
                <wp:simplePos x="0" y="0"/>
                <wp:positionH relativeFrom="column">
                  <wp:posOffset>1443355</wp:posOffset>
                </wp:positionH>
                <wp:positionV relativeFrom="paragraph">
                  <wp:posOffset>335915</wp:posOffset>
                </wp:positionV>
                <wp:extent cx="298450" cy="306705"/>
                <wp:effectExtent l="19050" t="0" r="25400" b="36195"/>
                <wp:wrapNone/>
                <wp:docPr id="195" name="Flèche vers le bas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450" cy="306705"/>
                        </a:xfrm>
                        <a:prstGeom prst="down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E902D1" id="Flèche vers le bas 195" o:spid="_x0000_s1026" type="#_x0000_t67" style="position:absolute;margin-left:113.65pt;margin-top:26.45pt;width:23.5pt;height:24.1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ggopQIAAL4FAAAOAAAAZHJzL2Uyb0RvYy54bWysVNtu2zAMfR+wfxD0vtrJkl6COkXQIsOA&#10;oi3WDn1WZKk2IIsapcTJvmj/sR8bJdtJ1xYbMCwPimSSh+Th5fxi2xi2UehrsAUfHeWcKSuhrO1T&#10;wb8+LD+ccuaDsKUwYFXBd8rzi/n7d+etm6kxVGBKhYxArJ+1ruBVCG6WZV5WqhH+CJyyJNSAjQj0&#10;xKesRNESemOycZ4fZy1g6RCk8p6+XnVCPk/4WisZbrX2KjBTcIotpBPTuYpnNj8XsycUrqplH4b4&#10;hygaUVtyuoe6EkGwNdavoJpaInjQ4UhCk4HWtVQpB8pmlL/I5r4STqVciBzv9jT5/wcrbzZ3yOqS&#10;anc25cyKhoq0ND9/UAFSXZlRbCU8i2Iiq3V+Rjb37g77l6drzHyrsYn/lBPbJoJ3e4LVNjBJH8dn&#10;p5MplUGS6GN+fJInzOxg7NCHTwoaFi8FL6G1C0RoE7dic+0DeSX9QS869GDqclkbkx6xcdSlQbYR&#10;VPKwHcWoyeI3LWP/bjh+bUgw0TKLJHRpp1vYGRXxjP2iNHEZE00Bpy4+BCOkVDaMOlElSiI4xjjN&#10;6Tc4G8JPMSfAiKwpuz12DzBodiADdpdsrx9NVRqCvXH+p8A6471F8gw27I2b2gK+BWAoq95zpz+Q&#10;1FETWVpBuaNOQ+hG0Du5rKnG18KHO4E0c9QWtEfCLR3aQFtw6G+cVYDf3/oe9WkUSMpZSzNccP9t&#10;LVBxZj5bGpKz0WQShz49JtOTMT3wuWT1XGLXzSVQPUa0sZxM16gfzHDVCM0jrZtF9EoiYSX5LrgM&#10;ODwuQ7dbaGFJtVgkNRp0J8K1vXcygkdWY/s+bB8Fur7RA03IDQzzLmYvWr3TjZYWFusAuk5zcOC1&#10;55uWRGqcfqHFLfT8nbQOa3f+CwAA//8DAFBLAwQUAAYACAAAACEA5SMgkd0AAAAKAQAADwAAAGRy&#10;cy9kb3ducmV2LnhtbEyPwU7DMAyG70h7h8hI3Fi6AFspTaeBtDsbE3DMGq+tljhVk23d22NOcLT9&#10;6ff3l8vRO3HGIXaBNMymGQikOtiOGg27j/V9DiImQ9a4QKjhihGW1eSmNIUNF9rgeZsawSEUC6Oh&#10;TakvpIx1i97EaeiR+HYIgzeJx6GRdjAXDvdOqiybS2864g+t6fGtxfq4PXkNGNQmP7x/uuNX95p8&#10;fg3NOn5rfXc7rl5AJBzTHwy/+qwOFTvtw4lsFE6DUosHRjU8qWcQDKjFIy/2TGYzBbIq5f8K1Q8A&#10;AAD//wMAUEsBAi0AFAAGAAgAAAAhALaDOJL+AAAA4QEAABMAAAAAAAAAAAAAAAAAAAAAAFtDb250&#10;ZW50X1R5cGVzXS54bWxQSwECLQAUAAYACAAAACEAOP0h/9YAAACUAQAACwAAAAAAAAAAAAAAAAAv&#10;AQAAX3JlbHMvLnJlbHNQSwECLQAUAAYACAAAACEA/UoIKKUCAAC+BQAADgAAAAAAAAAAAAAAAAAu&#10;AgAAZHJzL2Uyb0RvYy54bWxQSwECLQAUAAYACAAAACEA5SMgkd0AAAAKAQAADwAAAAAAAAAAAAAA&#10;AAD/BAAAZHJzL2Rvd25yZXYueG1sUEsFBgAAAAAEAAQA8wAAAAkGAAAAAA==&#10;" adj="11091" fillcolor="#0064a1 [3213]" strokecolor="#0665a3 [3215]" strokeweight="1pt"/>
            </w:pict>
          </mc:Fallback>
        </mc:AlternateContent>
      </w:r>
      <w:r w:rsidR="00FF3E33" w:rsidRPr="004D66AE">
        <w:rPr>
          <w:rFonts w:ascii="Open Sans" w:hAnsi="Open Sans" w:cs="Open Sans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7DDC163" wp14:editId="0447E33D">
                <wp:simplePos x="0" y="0"/>
                <wp:positionH relativeFrom="column">
                  <wp:posOffset>3513455</wp:posOffset>
                </wp:positionH>
                <wp:positionV relativeFrom="paragraph">
                  <wp:posOffset>335915</wp:posOffset>
                </wp:positionV>
                <wp:extent cx="298450" cy="306705"/>
                <wp:effectExtent l="19050" t="0" r="25400" b="36195"/>
                <wp:wrapNone/>
                <wp:docPr id="196" name="Flèche vers le bas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450" cy="306705"/>
                        </a:xfrm>
                        <a:prstGeom prst="down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E884FC" id="Flèche vers le bas 196" o:spid="_x0000_s1026" type="#_x0000_t67" style="position:absolute;margin-left:276.65pt;margin-top:26.45pt;width:23.5pt;height:24.1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TVNpAIAAL4FAAAOAAAAZHJzL2Uyb0RvYy54bWysVNtu2zAMfR+wfxD0vtrJkl6COkXQIsOA&#10;oi3WDn1WZKk2IIsapcTJvmj/sR8bJdtJ1xYbMCwPimSSh+Th5fxi2xi2UehrsAUfHeWcKSuhrO1T&#10;wb8+LD+ccuaDsKUwYFXBd8rzi/n7d+etm6kxVGBKhYxArJ+1ruBVCG6WZV5WqhH+CJyyJNSAjQj0&#10;xKesRNESemOycZ4fZy1g6RCk8p6+XnVCPk/4WisZbrX2KjBTcIotpBPTuYpnNj8XsycUrqplH4b4&#10;hygaUVtyuoe6EkGwNdavoJpaInjQ4UhCk4HWtVQpB8pmlL/I5r4STqVciBzv9jT5/wcrbzZ3yOqS&#10;and2zJkVDRVpaX7+oAKkujKj2Ep4FsVEVuv8jGzu3R32L0/XmPlWYxP/KSe2TQTv9gSrbWCSPo7P&#10;TidTKoMk0cf8+CSfRszsYOzQh08KGhYvBS+htQtEaBO3YnPtQ6c/6EWHHkxdLmtj0iM2jro0yDaC&#10;Sh62o97Db1rG/t1w/NqQAo2WWSShSzvdws6oiGfsF6WJy5hoCjh18SEYIaWyYdSJKlESwTHGaU6/&#10;wdkQfmIlAUZkTdntsXuAQbMDGbA7enr9aKrSEOyN8z8F1hnvLZJnsGFv3NQW8C0AQ1n1njv9gaSO&#10;msjSCsoddRpCN4LeyWVNNb4WPtwJpJmjtqA9Em7p0AbagkN/46wC/P7W96hPo0BSzlqa4YL7b2uB&#10;ijPz2dKQnI0mkzj06TGZnozpgc8lq+cSu24ugeoxoo3lZLpG/WCGq0ZoHmndLKJXEgkryXfBZcDh&#10;cRm63UILS6rFIqnRoDsRru29kxE8shrb92H7KND1jR5oQm5gmHcxe9HqnW60tLBYB9B1moMDrz3f&#10;tCRS4/QLLW6h5++kdVi7818AAAD//wMAUEsDBBQABgAIAAAAIQArk68Z3AAAAAoBAAAPAAAAZHJz&#10;L2Rvd25yZXYueG1sTI9Nb8IwDIbvk/YfIk/iNhKKQF3XFAES98GmbcfQmLYicaomQPn3807bzR+P&#10;Xj8uV6N34opD7AJpmE0VCKQ62I4aDR/vu+ccREyGrHGBUMMdI6yqx4fSFDbcaI/XQ2oEh1AsjIY2&#10;pb6QMtYtehOnoUfi3SkM3iRuh0bawdw43DuZKbWU3nTEF1rT47bF+ny4eA0Ysn1+evt0569uk3x+&#10;D80ufms9eRrXryASjukPhl99VoeKnY7hQjYKp2GxmM8Z5SJ7AcHAUikeHJlUswxkVcr/L1Q/AAAA&#10;//8DAFBLAQItABQABgAIAAAAIQC2gziS/gAAAOEBAAATAAAAAAAAAAAAAAAAAAAAAABbQ29udGVu&#10;dF9UeXBlc10ueG1sUEsBAi0AFAAGAAgAAAAhADj9If/WAAAAlAEAAAsAAAAAAAAAAAAAAAAALwEA&#10;AF9yZWxzLy5yZWxzUEsBAi0AFAAGAAgAAAAhAC3lNU2kAgAAvgUAAA4AAAAAAAAAAAAAAAAALgIA&#10;AGRycy9lMm9Eb2MueG1sUEsBAi0AFAAGAAgAAAAhACuTrxncAAAACgEAAA8AAAAAAAAAAAAAAAAA&#10;/gQAAGRycy9kb3ducmV2LnhtbFBLBQYAAAAABAAEAPMAAAAHBgAAAAA=&#10;" adj="11091" fillcolor="#0064a1 [3213]" strokecolor="#0665a3 [3215]" strokeweight="1pt"/>
            </w:pict>
          </mc:Fallback>
        </mc:AlternateContent>
      </w:r>
      <w:r w:rsidR="00376F5A" w:rsidRPr="00B524FC">
        <w:rPr>
          <w:rFonts w:ascii="Open Sans" w:hAnsi="Open Sans" w:cs="Open Sans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45F3A2" wp14:editId="608778CD">
                <wp:simplePos x="0" y="0"/>
                <wp:positionH relativeFrom="margin">
                  <wp:posOffset>2450023</wp:posOffset>
                </wp:positionH>
                <wp:positionV relativeFrom="paragraph">
                  <wp:posOffset>3711905</wp:posOffset>
                </wp:positionV>
                <wp:extent cx="5131624" cy="984977"/>
                <wp:effectExtent l="0" t="3175" r="27940" b="46990"/>
                <wp:wrapNone/>
                <wp:docPr id="17" name="Flèche à angle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H="1">
                          <a:off x="0" y="0"/>
                          <a:ext cx="5131624" cy="984977"/>
                        </a:xfrm>
                        <a:prstGeom prst="bentUpArrow">
                          <a:avLst>
                            <a:gd name="adj1" fmla="val 7079"/>
                            <a:gd name="adj2" fmla="val 14041"/>
                            <a:gd name="adj3" fmla="val 14041"/>
                          </a:avLst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DDD22E" id="Flèche à angle droit 17" o:spid="_x0000_s1026" style="position:absolute;margin-left:192.9pt;margin-top:292.3pt;width:404.05pt;height:77.55pt;rotation:9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5131624,9849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o/N8AIAAFkGAAAOAAAAZHJzL2Uyb0RvYy54bWysVUtuGzEM3RfoHQTtm/E4dhwbGQeGA7cF&#10;giZoEmQtazT2FBpJleRPepoue49crE+aT+wm6KKoFwNRJB/JR4q+uNxXkmyFdaVWGU1PepQIxXVe&#10;qlVGH+4XH84pcZ6pnEmtREafhKOX0/fvLnZmIvp6rWUuLAGIcpOdyejaezNJEsfXomLuRBuhoCy0&#10;rZiHaFdJbtkO6JVM+r3eWbLTNjdWc+Ecbq9qJZ1G/KIQ3N8UhROeyIwiNx+/Nn6X4ZtML9hkZZlZ&#10;l7xJg/1DFhUrFYJ2UFfMM7Kx5SuoquRWO134E66rRBdFyUWsAdWkvT+quVszI2ItIMeZjib3/2D5&#10;l+2tJWWO3o0oUaxCjxby+Rf4J88/CVMrKUhudekJDMDWzrgJnO7MrW0kh2MofV/YilgNitMztAY/&#10;SgpZmk+4iNygWrKP1D911Iu9JxyXw/QUXgNKOHTj88F4FKMlNWyAN9b5j0JXJBwyuhTKP5iZtXoX&#10;wdn22vnYgbwpg+XfUmRQSTR0yyQZ9Ubjpt8HJv1Dk3TQG6SvbU7ftEFuTVCc2uxCBk7LMl+UUkYh&#10;TLKYS0uQA9JeRXx4HFlJRXYZPU1Hw1jMkc7Z1bLzn9fEgvpjCEhS4TK0p25IPPknKUIWUn0VBdoM&#10;pvt1hOO0GOfgs26TW7Nc1NkOYxebYK1HDB0BA3KBOjvsBqC1rEFa7BqmsQ+uIr7Pzrn3t8Rq584j&#10;RtbKd85VqbR9C0CiqiZybd+SVFMTWFrq/AmPII4uZtYZvigxY9fM+VtmMT24xIrzN/gUUqNRujlR&#10;stb2x1v3wR6vFFpKdlgvGXXfN8wKSuRnhfc7TgeDsI+iMBiO+hDsoWZ5qFGbaq4xPZhnZBePwd7L&#10;9lhYXT1iE85CVKiY4oidUe5tK8x9vfawS7mYzaIZdpBh/lrdGd4+0jDI9/tHZk3z0Dye6BfdrqJm&#10;5mtGX2xDP5SebbwuSh+UL7w2AvZXHJxm14YFeShHq5d/hOlvAAAA//8DAFBLAwQUAAYACAAAACEA&#10;9TuhnOEAAAAMAQAADwAAAGRycy9kb3ducmV2LnhtbEyPy07DMBBF90j8gzVI7KjjtE3TEKeqqFiw&#10;pGHB0oknDxHbUew04e8ZVrAc3aN7z+Sn1QzshpPvnZUgNhEwtLXTvW0lfJSvTykwH5TVanAWJXyj&#10;h1Nxf5erTLvFvuPtGlpGJdZnSkIXwphx7usOjfIbN6KlrHGTUYHOqeV6UguVm4HHUZRwo3pLC50a&#10;8aXD+us6Gwn9Vuzn6tyWb5el2TXiWJbHz4uUjw/r+RlYwDX8wfCrT+pQkFPlZqs9GyQcRLwlVEK8&#10;TwUwItLksANWERolSQy8yPn/J4ofAAAA//8DAFBLAQItABQABgAIAAAAIQC2gziS/gAAAOEBAAAT&#10;AAAAAAAAAAAAAAAAAAAAAABbQ29udGVudF9UeXBlc10ueG1sUEsBAi0AFAAGAAgAAAAhADj9If/W&#10;AAAAlAEAAAsAAAAAAAAAAAAAAAAALwEAAF9yZWxzLy5yZWxzUEsBAi0AFAAGAAgAAAAhAOZKj83w&#10;AgAAWQYAAA4AAAAAAAAAAAAAAAAALgIAAGRycy9lMm9Eb2MueG1sUEsBAi0AFAAGAAgAAAAhAPU7&#10;oZzhAAAADAEAAA8AAAAAAAAAAAAAAAAASgUAAGRycy9kb3ducmV2LnhtbFBLBQYAAAAABAAEAPMA&#10;AABYBgAAAAA=&#10;" path="m,915250r4958460,l4958460,138301r-103437,l4993323,r138301,138301l5028187,138301r,846676l,984977,,915250xe" fillcolor="white [3212]" strokecolor="#c00000" strokeweight=".25pt">
                <v:stroke joinstyle="miter"/>
                <v:path arrowok="t" o:connecttype="custom" o:connectlocs="0,915250;4958460,915250;4958460,138301;4855023,138301;4993323,0;5131624,138301;5028187,138301;5028187,984977;0,984977;0,915250" o:connectangles="0,0,0,0,0,0,0,0,0,0"/>
                <w10:wrap anchorx="margin"/>
              </v:shape>
            </w:pict>
          </mc:Fallback>
        </mc:AlternateContent>
      </w:r>
      <w:r w:rsidR="00062338" w:rsidRPr="00B524FC">
        <w:rPr>
          <w:rFonts w:ascii="Open Sans" w:hAnsi="Open Sans" w:cs="Open Sans"/>
          <w:noProof/>
          <w:sz w:val="20"/>
          <w:lang w:eastAsia="fr-FR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595A9692" wp14:editId="24190356">
                <wp:simplePos x="0" y="0"/>
                <wp:positionH relativeFrom="column">
                  <wp:posOffset>4809642</wp:posOffset>
                </wp:positionH>
                <wp:positionV relativeFrom="paragraph">
                  <wp:posOffset>3725291</wp:posOffset>
                </wp:positionV>
                <wp:extent cx="1289050" cy="330200"/>
                <wp:effectExtent l="0" t="0" r="25400" b="12700"/>
                <wp:wrapSquare wrapText="bothSides"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9050" cy="33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1EB655" w14:textId="77777777" w:rsidR="00E64D46" w:rsidRPr="00574605" w:rsidRDefault="00E64D46" w:rsidP="00E64D46">
                            <w:pPr>
                              <w:rPr>
                                <w:i/>
                                <w:sz w:val="20"/>
                              </w:rPr>
                            </w:pPr>
                            <w:r w:rsidRPr="00574605">
                              <w:rPr>
                                <w:i/>
                                <w:sz w:val="20"/>
                              </w:rPr>
                              <w:t>Résultats biologie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5A9692" id="_x0000_s1036" type="#_x0000_t202" style="position:absolute;margin-left:378.7pt;margin-top:293.35pt;width:101.5pt;height:26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Q6CKQIAAFEEAAAOAAAAZHJzL2Uyb0RvYy54bWysVE1v2zAMvQ/YfxB0X2ynyZoacYouXYYB&#10;3QfQ7bKbIsmxMEnUJCV29+tHyWmafV2G+SCIIfVIvkdmeT0YTQ7SBwW2odWkpERaDkLZXUM/f9q8&#10;WFASIrOCabCyoQ8y0OvV82fL3tVyCh1oIT1BEBvq3jW0i9HVRRF4Jw0LE3DSorMFb1hE0+8K4VmP&#10;6EYX07J8WfTghfPAZQj46+3opKuM37aSxw9tG2QkuqFYW8ynz+c2ncVqyeqdZ65T/FgG+4cqDFMW&#10;k56gbllkZO/Vb1BGcQ8B2jjhYApoW8Vl7gG7qcpfurnvmJO5FyQnuBNN4f/B8veHj54o0dAZJZYZ&#10;lOgLCkWEJFEOUZJpoqh3ocbIe4excXgFA0qd2w3uDvjXQCysO2Z38sZ76DvJBJZYpZfF2dMRJySQ&#10;bf8OBOZi+wgZaGi9SfwhIwTRUaqHkzxYB+Ep5XRxVc7RxdF3cVGi/jkFqx9fOx/iGwmGpEtDPcqf&#10;0dnhLsRUDasfQ1KyAFqJjdI6G363XWtPDgxHZZO/I/pPYdqSHrNXl/ORgL9CrMv0/QnCqIgzr5Vp&#10;6OIUxOpE22sr8kRGpvR4x5K1PfKYqBtJjMN2yKpVOUMieQviAZn1MM447iReOvDfKelxvhsavu2Z&#10;l5TotxbVuapms7QQ2ZjNL6do+HPP9tzDLEeohkZKxus65iVKxFm4QRVblQl+quRYM85t5v24Y2kx&#10;zu0c9fRPsPoBAAD//wMAUEsDBBQABgAIAAAAIQDPJuji4gAAAAsBAAAPAAAAZHJzL2Rvd25yZXYu&#10;eG1sTI/BTsMwDIbvSLxDZCRuLAXWNCtNpwkJgQRIbOOyW9aYttAkVZO15e0xJzja/vT7+4v1bDs2&#10;4hBa7xRcLxJg6CpvWlcreN8/XElgIWpndOcdKvjGAOvy/KzQufGT2+K4izWjEBdyraCJsc85D1WD&#10;VoeF79HR7cMPVkcah5qbQU8Ubjt+kySCW906+tDoHu8brL52J6vg9enlLTzbSY6PnG/EMt0ftvJT&#10;qcuLeXMHLOIc/2D41Sd1KMnp6E/OBNYpyNJsSaiCVIoMGBErkdDmqEDcygx4WfD/HcofAAAA//8D&#10;AFBLAQItABQABgAIAAAAIQC2gziS/gAAAOEBAAATAAAAAAAAAAAAAAAAAAAAAABbQ29udGVudF9U&#10;eXBlc10ueG1sUEsBAi0AFAAGAAgAAAAhADj9If/WAAAAlAEAAAsAAAAAAAAAAAAAAAAALwEAAF9y&#10;ZWxzLy5yZWxzUEsBAi0AFAAGAAgAAAAhAIFJDoIpAgAAUQQAAA4AAAAAAAAAAAAAAAAALgIAAGRy&#10;cy9lMm9Eb2MueG1sUEsBAi0AFAAGAAgAAAAhAM8m6OLiAAAACwEAAA8AAAAAAAAAAAAAAAAAgwQA&#10;AGRycy9kb3ducmV2LnhtbFBLBQYAAAAABAAEAPMAAACSBQAAAAA=&#10;" strokecolor="#c00000" strokeweight=".25pt">
                <v:textbox>
                  <w:txbxContent>
                    <w:p w14:paraId="331EB655" w14:textId="77777777" w:rsidR="00E64D46" w:rsidRPr="00574605" w:rsidRDefault="00E64D46" w:rsidP="00E64D46">
                      <w:pPr>
                        <w:rPr>
                          <w:i/>
                          <w:sz w:val="20"/>
                        </w:rPr>
                      </w:pPr>
                      <w:r w:rsidRPr="00574605">
                        <w:rPr>
                          <w:i/>
                          <w:sz w:val="20"/>
                        </w:rPr>
                        <w:t>Résultats biologie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E92151" w:rsidRPr="00B524FC" w:rsidSect="00E8660F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C7A73B" w14:textId="77777777" w:rsidR="008770A1" w:rsidRDefault="008770A1" w:rsidP="00914FB1">
      <w:pPr>
        <w:spacing w:after="0" w:line="240" w:lineRule="auto"/>
      </w:pPr>
      <w:r>
        <w:separator/>
      </w:r>
    </w:p>
  </w:endnote>
  <w:endnote w:type="continuationSeparator" w:id="0">
    <w:p w14:paraId="16E9D3FE" w14:textId="77777777" w:rsidR="008770A1" w:rsidRDefault="008770A1" w:rsidP="00914FB1">
      <w:pPr>
        <w:spacing w:after="0" w:line="240" w:lineRule="auto"/>
      </w:pPr>
      <w:r>
        <w:continuationSeparator/>
      </w:r>
    </w:p>
  </w:endnote>
  <w:endnote w:type="continuationNotice" w:id="1">
    <w:p w14:paraId="115FF41F" w14:textId="77777777" w:rsidR="008770A1" w:rsidRDefault="008770A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Rounded Mplus 1c">
    <w:altName w:val="Malgun Gothic Semilight"/>
    <w:charset w:val="80"/>
    <w:family w:val="swiss"/>
    <w:pitch w:val="variable"/>
    <w:sig w:usb0="E1000AFF" w:usb1="6A4FFDFB" w:usb2="02000012" w:usb3="00000000" w:csb0="0012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ounded Mplus 1c ExtraBold">
    <w:altName w:val="Malgun Gothic Semilight"/>
    <w:charset w:val="80"/>
    <w:family w:val="swiss"/>
    <w:pitch w:val="variable"/>
    <w:sig w:usb0="E1000AFF" w:usb1="6A4FFDFB" w:usb2="02000012" w:usb3="00000000" w:csb0="001201BF" w:csb1="00000000"/>
  </w:font>
  <w:font w:name="Rounded Mplus 1c Medium">
    <w:charset w:val="80"/>
    <w:family w:val="swiss"/>
    <w:pitch w:val="variable"/>
    <w:sig w:usb0="E1000AFF" w:usb1="6A4FFDFB" w:usb2="02000012" w:usb3="00000000" w:csb0="0012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cala Sans O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558474325"/>
      <w:docPartObj>
        <w:docPartGallery w:val="Page Numbers (Bottom of Page)"/>
        <w:docPartUnique/>
      </w:docPartObj>
    </w:sdtPr>
    <w:sdtEndPr>
      <w:rPr>
        <w:color w:val="0064A1" w:themeColor="text1"/>
      </w:rPr>
    </w:sdtEnd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color w:val="0064A1" w:themeColor="text1"/>
          </w:rPr>
        </w:sdtEndPr>
        <w:sdtContent>
          <w:p w14:paraId="5F008BA8" w14:textId="77777777" w:rsidR="002D22D2" w:rsidRDefault="002D22D2">
            <w:pPr>
              <w:pStyle w:val="Pieddepage"/>
              <w:jc w:val="right"/>
              <w:rPr>
                <w:noProof/>
                <w:sz w:val="16"/>
                <w:szCs w:val="16"/>
              </w:rPr>
            </w:pPr>
          </w:p>
          <w:p w14:paraId="32FA874C" w14:textId="3CD073E7" w:rsidR="00AD4C10" w:rsidRPr="00446E27" w:rsidRDefault="00AD4C10" w:rsidP="00085E49">
            <w:pPr>
              <w:pStyle w:val="Pieddepage"/>
              <w:jc w:val="right"/>
              <w:rPr>
                <w:color w:val="0064A1" w:themeColor="text1"/>
                <w:sz w:val="16"/>
                <w:szCs w:val="16"/>
              </w:rPr>
            </w:pPr>
            <w:r w:rsidRPr="00446E27">
              <w:rPr>
                <w:color w:val="0064A1" w:themeColor="text1"/>
                <w:sz w:val="16"/>
                <w:szCs w:val="16"/>
                <w14:textOutline w14:w="9525" w14:cap="rnd" w14:cmpd="sng" w14:algn="ctr">
                  <w14:solidFill>
                    <w14:schemeClr w14:val="tx2"/>
                  </w14:solidFill>
                  <w14:prstDash w14:val="solid"/>
                  <w14:bevel/>
                </w14:textOutline>
              </w:rPr>
              <w:t xml:space="preserve">Page </w:t>
            </w:r>
            <w:r w:rsidRPr="00446E27">
              <w:rPr>
                <w:b/>
                <w:bCs/>
                <w:color w:val="0064A1" w:themeColor="text1"/>
                <w:sz w:val="16"/>
                <w:szCs w:val="16"/>
                <w14:textOutline w14:w="9525" w14:cap="rnd" w14:cmpd="sng" w14:algn="ctr">
                  <w14:solidFill>
                    <w14:schemeClr w14:val="tx2"/>
                  </w14:solidFill>
                  <w14:prstDash w14:val="solid"/>
                  <w14:bevel/>
                </w14:textOutline>
              </w:rPr>
              <w:fldChar w:fldCharType="begin"/>
            </w:r>
            <w:r w:rsidRPr="00446E27">
              <w:rPr>
                <w:b/>
                <w:bCs/>
                <w:color w:val="0064A1" w:themeColor="text1"/>
                <w:sz w:val="16"/>
                <w:szCs w:val="16"/>
                <w14:textOutline w14:w="9525" w14:cap="rnd" w14:cmpd="sng" w14:algn="ctr">
                  <w14:solidFill>
                    <w14:schemeClr w14:val="tx2"/>
                  </w14:solidFill>
                  <w14:prstDash w14:val="solid"/>
                  <w14:bevel/>
                </w14:textOutline>
              </w:rPr>
              <w:instrText>PAGE</w:instrText>
            </w:r>
            <w:r w:rsidRPr="00446E27">
              <w:rPr>
                <w:b/>
                <w:bCs/>
                <w:color w:val="0064A1" w:themeColor="text1"/>
                <w:sz w:val="16"/>
                <w:szCs w:val="16"/>
                <w14:textOutline w14:w="9525" w14:cap="rnd" w14:cmpd="sng" w14:algn="ctr">
                  <w14:solidFill>
                    <w14:schemeClr w14:val="tx2"/>
                  </w14:solidFill>
                  <w14:prstDash w14:val="solid"/>
                  <w14:bevel/>
                </w14:textOutline>
              </w:rPr>
              <w:fldChar w:fldCharType="separate"/>
            </w:r>
            <w:r w:rsidR="00BF597B">
              <w:rPr>
                <w:b/>
                <w:bCs/>
                <w:noProof/>
                <w:color w:val="0064A1" w:themeColor="text1"/>
                <w:sz w:val="16"/>
                <w:szCs w:val="16"/>
                <w14:textOutline w14:w="9525" w14:cap="rnd" w14:cmpd="sng" w14:algn="ctr">
                  <w14:solidFill>
                    <w14:schemeClr w14:val="tx2"/>
                  </w14:solidFill>
                  <w14:prstDash w14:val="solid"/>
                  <w14:bevel/>
                </w14:textOutline>
              </w:rPr>
              <w:t>2</w:t>
            </w:r>
            <w:r w:rsidRPr="00446E27">
              <w:rPr>
                <w:b/>
                <w:bCs/>
                <w:color w:val="0064A1" w:themeColor="text1"/>
                <w:sz w:val="16"/>
                <w:szCs w:val="16"/>
                <w14:textOutline w14:w="9525" w14:cap="rnd" w14:cmpd="sng" w14:algn="ctr">
                  <w14:solidFill>
                    <w14:schemeClr w14:val="tx2"/>
                  </w14:solidFill>
                  <w14:prstDash w14:val="solid"/>
                  <w14:bevel/>
                </w14:textOutline>
              </w:rPr>
              <w:fldChar w:fldCharType="end"/>
            </w:r>
            <w:r w:rsidRPr="00446E27">
              <w:rPr>
                <w:color w:val="0064A1" w:themeColor="text1"/>
                <w:sz w:val="16"/>
                <w:szCs w:val="16"/>
                <w14:textOutline w14:w="9525" w14:cap="rnd" w14:cmpd="sng" w14:algn="ctr">
                  <w14:solidFill>
                    <w14:schemeClr w14:val="tx2"/>
                  </w14:solidFill>
                  <w14:prstDash w14:val="solid"/>
                  <w14:bevel/>
                </w14:textOutline>
              </w:rPr>
              <w:t xml:space="preserve"> sur </w:t>
            </w:r>
            <w:r w:rsidRPr="00446E27">
              <w:rPr>
                <w:b/>
                <w:bCs/>
                <w:color w:val="0064A1" w:themeColor="text1"/>
                <w:sz w:val="16"/>
                <w:szCs w:val="16"/>
                <w14:textOutline w14:w="9525" w14:cap="rnd" w14:cmpd="sng" w14:algn="ctr">
                  <w14:solidFill>
                    <w14:schemeClr w14:val="tx2"/>
                  </w14:solidFill>
                  <w14:prstDash w14:val="solid"/>
                  <w14:bevel/>
                </w14:textOutline>
              </w:rPr>
              <w:fldChar w:fldCharType="begin"/>
            </w:r>
            <w:r w:rsidRPr="00446E27">
              <w:rPr>
                <w:b/>
                <w:bCs/>
                <w:color w:val="0064A1" w:themeColor="text1"/>
                <w:sz w:val="16"/>
                <w:szCs w:val="16"/>
                <w14:textOutline w14:w="9525" w14:cap="rnd" w14:cmpd="sng" w14:algn="ctr">
                  <w14:solidFill>
                    <w14:schemeClr w14:val="tx2"/>
                  </w14:solidFill>
                  <w14:prstDash w14:val="solid"/>
                  <w14:bevel/>
                </w14:textOutline>
              </w:rPr>
              <w:instrText>NUMPAGES</w:instrText>
            </w:r>
            <w:r w:rsidRPr="00446E27">
              <w:rPr>
                <w:b/>
                <w:bCs/>
                <w:color w:val="0064A1" w:themeColor="text1"/>
                <w:sz w:val="16"/>
                <w:szCs w:val="16"/>
                <w14:textOutline w14:w="9525" w14:cap="rnd" w14:cmpd="sng" w14:algn="ctr">
                  <w14:solidFill>
                    <w14:schemeClr w14:val="tx2"/>
                  </w14:solidFill>
                  <w14:prstDash w14:val="solid"/>
                  <w14:bevel/>
                </w14:textOutline>
              </w:rPr>
              <w:fldChar w:fldCharType="separate"/>
            </w:r>
            <w:r w:rsidR="00BF597B">
              <w:rPr>
                <w:b/>
                <w:bCs/>
                <w:noProof/>
                <w:color w:val="0064A1" w:themeColor="text1"/>
                <w:sz w:val="16"/>
                <w:szCs w:val="16"/>
                <w14:textOutline w14:w="9525" w14:cap="rnd" w14:cmpd="sng" w14:algn="ctr">
                  <w14:solidFill>
                    <w14:schemeClr w14:val="tx2"/>
                  </w14:solidFill>
                  <w14:prstDash w14:val="solid"/>
                  <w14:bevel/>
                </w14:textOutline>
              </w:rPr>
              <w:t>2</w:t>
            </w:r>
            <w:r w:rsidRPr="00446E27">
              <w:rPr>
                <w:b/>
                <w:bCs/>
                <w:color w:val="0064A1" w:themeColor="text1"/>
                <w:sz w:val="16"/>
                <w:szCs w:val="16"/>
                <w14:textOutline w14:w="9525" w14:cap="rnd" w14:cmpd="sng" w14:algn="ctr">
                  <w14:solidFill>
                    <w14:schemeClr w14:val="tx2"/>
                  </w14:solidFill>
                  <w14:prstDash w14:val="solid"/>
                  <w14:bevel/>
                </w14:textOutline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084EC5" w14:textId="7BDA9010" w:rsidR="00AD4C10" w:rsidRPr="005F5B0B" w:rsidRDefault="005F5B0B" w:rsidP="005F5B0B">
    <w:pPr>
      <w:pStyle w:val="Pieddepage"/>
      <w:jc w:val="right"/>
      <w:rPr>
        <w:color w:val="0064A1" w:themeColor="text1"/>
        <w:sz w:val="16"/>
        <w:szCs w:val="16"/>
      </w:rPr>
    </w:pPr>
    <w:r w:rsidRPr="00446E27">
      <w:rPr>
        <w:color w:val="0064A1" w:themeColor="text1"/>
        <w:sz w:val="16"/>
        <w:szCs w:val="16"/>
        <w14:textOutline w14:w="9525" w14:cap="rnd" w14:cmpd="sng" w14:algn="ctr">
          <w14:solidFill>
            <w14:schemeClr w14:val="tx2"/>
          </w14:solidFill>
          <w14:prstDash w14:val="solid"/>
          <w14:bevel/>
        </w14:textOutline>
      </w:rPr>
      <w:t xml:space="preserve">Page </w:t>
    </w:r>
    <w:r w:rsidRPr="00446E27">
      <w:rPr>
        <w:b/>
        <w:bCs/>
        <w:color w:val="0064A1" w:themeColor="text1"/>
        <w:sz w:val="16"/>
        <w:szCs w:val="16"/>
        <w14:textOutline w14:w="9525" w14:cap="rnd" w14:cmpd="sng" w14:algn="ctr">
          <w14:solidFill>
            <w14:schemeClr w14:val="tx2"/>
          </w14:solidFill>
          <w14:prstDash w14:val="solid"/>
          <w14:bevel/>
        </w14:textOutline>
      </w:rPr>
      <w:fldChar w:fldCharType="begin"/>
    </w:r>
    <w:r w:rsidRPr="00446E27">
      <w:rPr>
        <w:b/>
        <w:bCs/>
        <w:color w:val="0064A1" w:themeColor="text1"/>
        <w:sz w:val="16"/>
        <w:szCs w:val="16"/>
        <w14:textOutline w14:w="9525" w14:cap="rnd" w14:cmpd="sng" w14:algn="ctr">
          <w14:solidFill>
            <w14:schemeClr w14:val="tx2"/>
          </w14:solidFill>
          <w14:prstDash w14:val="solid"/>
          <w14:bevel/>
        </w14:textOutline>
      </w:rPr>
      <w:instrText>PAGE</w:instrText>
    </w:r>
    <w:r w:rsidRPr="00446E27">
      <w:rPr>
        <w:b/>
        <w:bCs/>
        <w:color w:val="0064A1" w:themeColor="text1"/>
        <w:sz w:val="16"/>
        <w:szCs w:val="16"/>
        <w14:textOutline w14:w="9525" w14:cap="rnd" w14:cmpd="sng" w14:algn="ctr">
          <w14:solidFill>
            <w14:schemeClr w14:val="tx2"/>
          </w14:solidFill>
          <w14:prstDash w14:val="solid"/>
          <w14:bevel/>
        </w14:textOutline>
      </w:rPr>
      <w:fldChar w:fldCharType="separate"/>
    </w:r>
    <w:r w:rsidR="00E92151">
      <w:rPr>
        <w:b/>
        <w:bCs/>
        <w:noProof/>
        <w:color w:val="0064A1" w:themeColor="text1"/>
        <w:sz w:val="16"/>
        <w:szCs w:val="16"/>
        <w14:textOutline w14:w="9525" w14:cap="rnd" w14:cmpd="sng" w14:algn="ctr">
          <w14:solidFill>
            <w14:schemeClr w14:val="tx2"/>
          </w14:solidFill>
          <w14:prstDash w14:val="solid"/>
          <w14:bevel/>
        </w14:textOutline>
      </w:rPr>
      <w:t>1</w:t>
    </w:r>
    <w:r w:rsidRPr="00446E27">
      <w:rPr>
        <w:b/>
        <w:bCs/>
        <w:color w:val="0064A1" w:themeColor="text1"/>
        <w:sz w:val="16"/>
        <w:szCs w:val="16"/>
        <w14:textOutline w14:w="9525" w14:cap="rnd" w14:cmpd="sng" w14:algn="ctr">
          <w14:solidFill>
            <w14:schemeClr w14:val="tx2"/>
          </w14:solidFill>
          <w14:prstDash w14:val="solid"/>
          <w14:bevel/>
        </w14:textOutline>
      </w:rPr>
      <w:fldChar w:fldCharType="end"/>
    </w:r>
    <w:r w:rsidRPr="00446E27">
      <w:rPr>
        <w:color w:val="0064A1" w:themeColor="text1"/>
        <w:sz w:val="16"/>
        <w:szCs w:val="16"/>
        <w14:textOutline w14:w="9525" w14:cap="rnd" w14:cmpd="sng" w14:algn="ctr">
          <w14:solidFill>
            <w14:schemeClr w14:val="tx2"/>
          </w14:solidFill>
          <w14:prstDash w14:val="solid"/>
          <w14:bevel/>
        </w14:textOutline>
      </w:rPr>
      <w:t xml:space="preserve"> sur </w:t>
    </w:r>
    <w:r w:rsidRPr="00446E27">
      <w:rPr>
        <w:b/>
        <w:bCs/>
        <w:color w:val="0064A1" w:themeColor="text1"/>
        <w:sz w:val="16"/>
        <w:szCs w:val="16"/>
        <w14:textOutline w14:w="9525" w14:cap="rnd" w14:cmpd="sng" w14:algn="ctr">
          <w14:solidFill>
            <w14:schemeClr w14:val="tx2"/>
          </w14:solidFill>
          <w14:prstDash w14:val="solid"/>
          <w14:bevel/>
        </w14:textOutline>
      </w:rPr>
      <w:fldChar w:fldCharType="begin"/>
    </w:r>
    <w:r w:rsidRPr="00446E27">
      <w:rPr>
        <w:b/>
        <w:bCs/>
        <w:color w:val="0064A1" w:themeColor="text1"/>
        <w:sz w:val="16"/>
        <w:szCs w:val="16"/>
        <w14:textOutline w14:w="9525" w14:cap="rnd" w14:cmpd="sng" w14:algn="ctr">
          <w14:solidFill>
            <w14:schemeClr w14:val="tx2"/>
          </w14:solidFill>
          <w14:prstDash w14:val="solid"/>
          <w14:bevel/>
        </w14:textOutline>
      </w:rPr>
      <w:instrText>NUMPAGES</w:instrText>
    </w:r>
    <w:r w:rsidRPr="00446E27">
      <w:rPr>
        <w:b/>
        <w:bCs/>
        <w:color w:val="0064A1" w:themeColor="text1"/>
        <w:sz w:val="16"/>
        <w:szCs w:val="16"/>
        <w14:textOutline w14:w="9525" w14:cap="rnd" w14:cmpd="sng" w14:algn="ctr">
          <w14:solidFill>
            <w14:schemeClr w14:val="tx2"/>
          </w14:solidFill>
          <w14:prstDash w14:val="solid"/>
          <w14:bevel/>
        </w14:textOutline>
      </w:rPr>
      <w:fldChar w:fldCharType="separate"/>
    </w:r>
    <w:r w:rsidR="000A7236">
      <w:rPr>
        <w:b/>
        <w:bCs/>
        <w:noProof/>
        <w:color w:val="0064A1" w:themeColor="text1"/>
        <w:sz w:val="16"/>
        <w:szCs w:val="16"/>
        <w14:textOutline w14:w="9525" w14:cap="rnd" w14:cmpd="sng" w14:algn="ctr">
          <w14:solidFill>
            <w14:schemeClr w14:val="tx2"/>
          </w14:solidFill>
          <w14:prstDash w14:val="solid"/>
          <w14:bevel/>
        </w14:textOutline>
      </w:rPr>
      <w:t>2</w:t>
    </w:r>
    <w:r w:rsidRPr="00446E27">
      <w:rPr>
        <w:b/>
        <w:bCs/>
        <w:color w:val="0064A1" w:themeColor="text1"/>
        <w:sz w:val="16"/>
        <w:szCs w:val="16"/>
        <w14:textOutline w14:w="9525" w14:cap="rnd" w14:cmpd="sng" w14:algn="ctr">
          <w14:solidFill>
            <w14:schemeClr w14:val="tx2"/>
          </w14:solidFill>
          <w14:prstDash w14:val="solid"/>
          <w14:bevel/>
        </w14:textOutline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9AE3F8" w14:textId="77777777" w:rsidR="008770A1" w:rsidRDefault="008770A1" w:rsidP="00914FB1">
      <w:pPr>
        <w:spacing w:after="0" w:line="240" w:lineRule="auto"/>
      </w:pPr>
      <w:r>
        <w:separator/>
      </w:r>
    </w:p>
  </w:footnote>
  <w:footnote w:type="continuationSeparator" w:id="0">
    <w:p w14:paraId="6BFE9727" w14:textId="77777777" w:rsidR="008770A1" w:rsidRDefault="008770A1" w:rsidP="00914FB1">
      <w:pPr>
        <w:spacing w:after="0" w:line="240" w:lineRule="auto"/>
      </w:pPr>
      <w:r>
        <w:continuationSeparator/>
      </w:r>
    </w:p>
  </w:footnote>
  <w:footnote w:type="continuationNotice" w:id="1">
    <w:p w14:paraId="251B6401" w14:textId="77777777" w:rsidR="008770A1" w:rsidRDefault="008770A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A5F2E5" w14:textId="10E8E4FB" w:rsidR="00AD4C10" w:rsidRPr="00E92151" w:rsidRDefault="00BF597B" w:rsidP="005F5B0B">
    <w:pPr>
      <w:pStyle w:val="En-tte"/>
      <w:jc w:val="right"/>
      <w:rPr>
        <w:rFonts w:eastAsia="Rounded Mplus 1c Medium" w:cs="Rounded Mplus 1c Medium"/>
        <w:color w:val="9BA7B2" w:themeColor="accent5" w:themeTint="99"/>
        <w:sz w:val="16"/>
      </w:rPr>
    </w:pPr>
    <w:r>
      <w:rPr>
        <w:noProof/>
        <w:lang w:eastAsia="fr-FR"/>
      </w:rPr>
      <w:drawing>
        <wp:anchor distT="0" distB="0" distL="114300" distR="114300" simplePos="0" relativeHeight="251663360" behindDoc="0" locked="0" layoutInCell="1" allowOverlap="1" wp14:anchorId="25E218E3" wp14:editId="0B8A5E8A">
          <wp:simplePos x="0" y="0"/>
          <wp:positionH relativeFrom="column">
            <wp:posOffset>-9525</wp:posOffset>
          </wp:positionH>
          <wp:positionV relativeFrom="paragraph">
            <wp:posOffset>-70485</wp:posOffset>
          </wp:positionV>
          <wp:extent cx="1600200" cy="457200"/>
          <wp:effectExtent l="0" t="0" r="0" b="0"/>
          <wp:wrapSquare wrapText="bothSides"/>
          <wp:docPr id="8" name="Image 8" descr="cid:image001.png@01DA5814.589438B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cid:image001.png@01DA5814.589438B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92151">
      <w:rPr>
        <w:noProof/>
        <w:sz w:val="16"/>
        <w:lang w:eastAsia="fr-FR"/>
      </w:rPr>
      <w:drawing>
        <wp:anchor distT="0" distB="0" distL="114300" distR="114300" simplePos="0" relativeHeight="251661312" behindDoc="1" locked="0" layoutInCell="1" allowOverlap="1" wp14:anchorId="1076CF3E" wp14:editId="3630483D">
          <wp:simplePos x="0" y="0"/>
          <wp:positionH relativeFrom="margin">
            <wp:align>right</wp:align>
          </wp:positionH>
          <wp:positionV relativeFrom="paragraph">
            <wp:posOffset>-67310</wp:posOffset>
          </wp:positionV>
          <wp:extent cx="1060704" cy="454428"/>
          <wp:effectExtent l="0" t="0" r="6350" b="3175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8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4544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F5952" w:rsidRPr="00E92151">
      <w:rPr>
        <w:noProof/>
        <w:sz w:val="16"/>
        <w:lang w:eastAsia="fr-FR"/>
      </w:rPr>
      <w:drawing>
        <wp:anchor distT="0" distB="0" distL="114300" distR="114300" simplePos="0" relativeHeight="251659264" behindDoc="1" locked="0" layoutInCell="1" allowOverlap="1" wp14:anchorId="4A134798" wp14:editId="1A5694D5">
          <wp:simplePos x="0" y="0"/>
          <wp:positionH relativeFrom="page">
            <wp:posOffset>6350</wp:posOffset>
          </wp:positionH>
          <wp:positionV relativeFrom="paragraph">
            <wp:posOffset>-443230</wp:posOffset>
          </wp:positionV>
          <wp:extent cx="7534275" cy="238125"/>
          <wp:effectExtent l="0" t="0" r="9525" b="9525"/>
          <wp:wrapNone/>
          <wp:docPr id="2" name="Imag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Image 15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4275" cy="238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F827E3" w14:textId="77777777" w:rsidR="00AD4C10" w:rsidRDefault="00AD4C10" w:rsidP="00070810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A5AF8"/>
    <w:multiLevelType w:val="hybridMultilevel"/>
    <w:tmpl w:val="5E80BC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E5F71"/>
    <w:multiLevelType w:val="hybridMultilevel"/>
    <w:tmpl w:val="97EA60CA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52578C"/>
    <w:multiLevelType w:val="hybridMultilevel"/>
    <w:tmpl w:val="AA62DB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D45E1"/>
    <w:multiLevelType w:val="hybridMultilevel"/>
    <w:tmpl w:val="209417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A6994"/>
    <w:multiLevelType w:val="hybridMultilevel"/>
    <w:tmpl w:val="A53A35A0"/>
    <w:lvl w:ilvl="0" w:tplc="78B42E38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FA640F"/>
    <w:multiLevelType w:val="hybridMultilevel"/>
    <w:tmpl w:val="0EAAF532"/>
    <w:lvl w:ilvl="0" w:tplc="017666D2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271C01"/>
    <w:multiLevelType w:val="hybridMultilevel"/>
    <w:tmpl w:val="A538CD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D755E4"/>
    <w:multiLevelType w:val="hybridMultilevel"/>
    <w:tmpl w:val="AF0E56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234297"/>
    <w:multiLevelType w:val="hybridMultilevel"/>
    <w:tmpl w:val="34D2AC20"/>
    <w:lvl w:ilvl="0" w:tplc="8004B4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517FA4"/>
    <w:multiLevelType w:val="hybridMultilevel"/>
    <w:tmpl w:val="2036146C"/>
    <w:lvl w:ilvl="0" w:tplc="6D689C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kern w:val="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59253B"/>
    <w:multiLevelType w:val="hybridMultilevel"/>
    <w:tmpl w:val="708665E0"/>
    <w:lvl w:ilvl="0" w:tplc="89003CCA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155B5D"/>
    <w:multiLevelType w:val="hybridMultilevel"/>
    <w:tmpl w:val="84C646D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CA911C2"/>
    <w:multiLevelType w:val="hybridMultilevel"/>
    <w:tmpl w:val="CC3CD7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DF5FB5"/>
    <w:multiLevelType w:val="hybridMultilevel"/>
    <w:tmpl w:val="FF90C7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A61C13"/>
    <w:multiLevelType w:val="hybridMultilevel"/>
    <w:tmpl w:val="996EBBBA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3AB649E"/>
    <w:multiLevelType w:val="hybridMultilevel"/>
    <w:tmpl w:val="71820B4E"/>
    <w:lvl w:ilvl="0" w:tplc="03DC65BC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EB362B"/>
    <w:multiLevelType w:val="hybridMultilevel"/>
    <w:tmpl w:val="83CA6614"/>
    <w:lvl w:ilvl="0" w:tplc="56CA191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902520B"/>
    <w:multiLevelType w:val="hybridMultilevel"/>
    <w:tmpl w:val="84A084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F04877"/>
    <w:multiLevelType w:val="hybridMultilevel"/>
    <w:tmpl w:val="EFD4258A"/>
    <w:lvl w:ilvl="0" w:tplc="16A2C47A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5C064B"/>
    <w:multiLevelType w:val="hybridMultilevel"/>
    <w:tmpl w:val="2740143C"/>
    <w:lvl w:ilvl="0" w:tplc="705E50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4E0F9C"/>
    <w:multiLevelType w:val="hybridMultilevel"/>
    <w:tmpl w:val="EFEE1B5C"/>
    <w:lvl w:ilvl="0" w:tplc="6D689C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kern w:val="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2C156F"/>
    <w:multiLevelType w:val="hybridMultilevel"/>
    <w:tmpl w:val="506E14B8"/>
    <w:lvl w:ilvl="0" w:tplc="8334CEF0">
      <w:numFmt w:val="bullet"/>
      <w:lvlText w:val=""/>
      <w:lvlJc w:val="left"/>
      <w:pPr>
        <w:ind w:left="720" w:hanging="360"/>
      </w:pPr>
      <w:rPr>
        <w:rFonts w:ascii="Wingdings" w:eastAsiaTheme="minorHAnsi" w:hAnsi="Wingding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FE1299"/>
    <w:multiLevelType w:val="hybridMultilevel"/>
    <w:tmpl w:val="373081E0"/>
    <w:lvl w:ilvl="0" w:tplc="1512C0C8">
      <w:numFmt w:val="bullet"/>
      <w:lvlText w:val="-"/>
      <w:lvlJc w:val="left"/>
      <w:pPr>
        <w:ind w:left="1080" w:hanging="360"/>
      </w:pPr>
      <w:rPr>
        <w:rFonts w:ascii="Open Sans" w:eastAsiaTheme="minorHAnsi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7E41CD5"/>
    <w:multiLevelType w:val="hybridMultilevel"/>
    <w:tmpl w:val="BA085A32"/>
    <w:lvl w:ilvl="0" w:tplc="17A8EDA6">
      <w:numFmt w:val="bullet"/>
      <w:lvlText w:val=""/>
      <w:lvlJc w:val="left"/>
      <w:pPr>
        <w:ind w:left="720" w:hanging="360"/>
      </w:pPr>
      <w:rPr>
        <w:rFonts w:ascii="Wingdings" w:eastAsiaTheme="minorHAnsi" w:hAnsi="Wingding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1F5A12"/>
    <w:multiLevelType w:val="hybridMultilevel"/>
    <w:tmpl w:val="70283BE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49038F2"/>
    <w:multiLevelType w:val="hybridMultilevel"/>
    <w:tmpl w:val="B2005B2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9AC36F2"/>
    <w:multiLevelType w:val="hybridMultilevel"/>
    <w:tmpl w:val="60ECC34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6B8301E"/>
    <w:multiLevelType w:val="hybridMultilevel"/>
    <w:tmpl w:val="34504F1E"/>
    <w:lvl w:ilvl="0" w:tplc="6D689C48">
      <w:start w:val="1"/>
      <w:numFmt w:val="bullet"/>
      <w:lvlText w:val=""/>
      <w:lvlJc w:val="left"/>
      <w:pPr>
        <w:ind w:left="1638" w:hanging="360"/>
      </w:pPr>
      <w:rPr>
        <w:rFonts w:ascii="Symbol" w:hAnsi="Symbol" w:hint="default"/>
        <w:kern w:val="2"/>
      </w:rPr>
    </w:lvl>
    <w:lvl w:ilvl="1" w:tplc="040C0003" w:tentative="1">
      <w:start w:val="1"/>
      <w:numFmt w:val="bullet"/>
      <w:lvlText w:val="o"/>
      <w:lvlJc w:val="left"/>
      <w:pPr>
        <w:ind w:left="23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98" w:hanging="360"/>
      </w:pPr>
      <w:rPr>
        <w:rFonts w:ascii="Wingdings" w:hAnsi="Wingdings" w:hint="default"/>
      </w:rPr>
    </w:lvl>
  </w:abstractNum>
  <w:abstractNum w:abstractNumId="28" w15:restartNumberingAfterBreak="0">
    <w:nsid w:val="7E0843A5"/>
    <w:multiLevelType w:val="hybridMultilevel"/>
    <w:tmpl w:val="DF066968"/>
    <w:lvl w:ilvl="0" w:tplc="DCD8E45A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20"/>
  </w:num>
  <w:num w:numId="4">
    <w:abstractNumId w:val="16"/>
  </w:num>
  <w:num w:numId="5">
    <w:abstractNumId w:val="24"/>
  </w:num>
  <w:num w:numId="6">
    <w:abstractNumId w:val="27"/>
  </w:num>
  <w:num w:numId="7">
    <w:abstractNumId w:val="5"/>
  </w:num>
  <w:num w:numId="8">
    <w:abstractNumId w:val="3"/>
  </w:num>
  <w:num w:numId="9">
    <w:abstractNumId w:val="7"/>
  </w:num>
  <w:num w:numId="10">
    <w:abstractNumId w:val="14"/>
  </w:num>
  <w:num w:numId="11">
    <w:abstractNumId w:val="17"/>
  </w:num>
  <w:num w:numId="12">
    <w:abstractNumId w:val="1"/>
  </w:num>
  <w:num w:numId="13">
    <w:abstractNumId w:val="26"/>
  </w:num>
  <w:num w:numId="14">
    <w:abstractNumId w:val="0"/>
  </w:num>
  <w:num w:numId="15">
    <w:abstractNumId w:val="11"/>
  </w:num>
  <w:num w:numId="16">
    <w:abstractNumId w:val="2"/>
  </w:num>
  <w:num w:numId="17">
    <w:abstractNumId w:val="13"/>
  </w:num>
  <w:num w:numId="18">
    <w:abstractNumId w:val="12"/>
  </w:num>
  <w:num w:numId="19">
    <w:abstractNumId w:val="8"/>
  </w:num>
  <w:num w:numId="20">
    <w:abstractNumId w:val="15"/>
  </w:num>
  <w:num w:numId="21">
    <w:abstractNumId w:val="10"/>
  </w:num>
  <w:num w:numId="22">
    <w:abstractNumId w:val="28"/>
  </w:num>
  <w:num w:numId="23">
    <w:abstractNumId w:val="18"/>
  </w:num>
  <w:num w:numId="24">
    <w:abstractNumId w:val="22"/>
  </w:num>
  <w:num w:numId="25">
    <w:abstractNumId w:val="6"/>
  </w:num>
  <w:num w:numId="26">
    <w:abstractNumId w:val="4"/>
  </w:num>
  <w:num w:numId="27">
    <w:abstractNumId w:val="23"/>
  </w:num>
  <w:num w:numId="28">
    <w:abstractNumId w:val="21"/>
  </w:num>
  <w:num w:numId="29">
    <w:abstractNumId w:val="2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D46"/>
    <w:rsid w:val="000006F6"/>
    <w:rsid w:val="00006244"/>
    <w:rsid w:val="0000730B"/>
    <w:rsid w:val="0001088E"/>
    <w:rsid w:val="00017CDF"/>
    <w:rsid w:val="00020AEF"/>
    <w:rsid w:val="00026612"/>
    <w:rsid w:val="00026748"/>
    <w:rsid w:val="00033B76"/>
    <w:rsid w:val="0003485A"/>
    <w:rsid w:val="0004714B"/>
    <w:rsid w:val="000544D4"/>
    <w:rsid w:val="0005786C"/>
    <w:rsid w:val="00062338"/>
    <w:rsid w:val="0007078D"/>
    <w:rsid w:val="00070810"/>
    <w:rsid w:val="000713F2"/>
    <w:rsid w:val="0008164F"/>
    <w:rsid w:val="00085E49"/>
    <w:rsid w:val="000912FE"/>
    <w:rsid w:val="000A5DD6"/>
    <w:rsid w:val="000A7236"/>
    <w:rsid w:val="000B2AD3"/>
    <w:rsid w:val="000B5ABB"/>
    <w:rsid w:val="000C3D42"/>
    <w:rsid w:val="000C6C85"/>
    <w:rsid w:val="000D1B9A"/>
    <w:rsid w:val="000F2EC5"/>
    <w:rsid w:val="000F4119"/>
    <w:rsid w:val="000F6863"/>
    <w:rsid w:val="0010216C"/>
    <w:rsid w:val="001072BC"/>
    <w:rsid w:val="0011073F"/>
    <w:rsid w:val="00111DFA"/>
    <w:rsid w:val="001178C9"/>
    <w:rsid w:val="00117B41"/>
    <w:rsid w:val="00123B7F"/>
    <w:rsid w:val="00130146"/>
    <w:rsid w:val="00133ACE"/>
    <w:rsid w:val="00146B44"/>
    <w:rsid w:val="00152458"/>
    <w:rsid w:val="00165955"/>
    <w:rsid w:val="00167E6A"/>
    <w:rsid w:val="00170B36"/>
    <w:rsid w:val="001713FF"/>
    <w:rsid w:val="00173518"/>
    <w:rsid w:val="00175543"/>
    <w:rsid w:val="00184BA9"/>
    <w:rsid w:val="001866E3"/>
    <w:rsid w:val="0018683B"/>
    <w:rsid w:val="00195D56"/>
    <w:rsid w:val="001A74AE"/>
    <w:rsid w:val="001B0A55"/>
    <w:rsid w:val="001B3197"/>
    <w:rsid w:val="001B605D"/>
    <w:rsid w:val="001B7E80"/>
    <w:rsid w:val="001D2563"/>
    <w:rsid w:val="001D45A4"/>
    <w:rsid w:val="001E0085"/>
    <w:rsid w:val="001E0160"/>
    <w:rsid w:val="001E24EB"/>
    <w:rsid w:val="001E61E5"/>
    <w:rsid w:val="001E7CB3"/>
    <w:rsid w:val="00204841"/>
    <w:rsid w:val="00211B5A"/>
    <w:rsid w:val="00212883"/>
    <w:rsid w:val="002141FF"/>
    <w:rsid w:val="00216149"/>
    <w:rsid w:val="00222472"/>
    <w:rsid w:val="00226C5C"/>
    <w:rsid w:val="00230B77"/>
    <w:rsid w:val="00230E77"/>
    <w:rsid w:val="002356EB"/>
    <w:rsid w:val="0023616A"/>
    <w:rsid w:val="00236A68"/>
    <w:rsid w:val="00237946"/>
    <w:rsid w:val="00247566"/>
    <w:rsid w:val="00261F3F"/>
    <w:rsid w:val="00262EA4"/>
    <w:rsid w:val="00263DF4"/>
    <w:rsid w:val="002641E7"/>
    <w:rsid w:val="00272964"/>
    <w:rsid w:val="00274EE8"/>
    <w:rsid w:val="0027636F"/>
    <w:rsid w:val="00281DA8"/>
    <w:rsid w:val="0028457F"/>
    <w:rsid w:val="002850A4"/>
    <w:rsid w:val="002877F7"/>
    <w:rsid w:val="00291AC6"/>
    <w:rsid w:val="00296B4A"/>
    <w:rsid w:val="002A4E4E"/>
    <w:rsid w:val="002B2CCB"/>
    <w:rsid w:val="002C0892"/>
    <w:rsid w:val="002C1FCE"/>
    <w:rsid w:val="002C242E"/>
    <w:rsid w:val="002D22D2"/>
    <w:rsid w:val="002D5715"/>
    <w:rsid w:val="002D6EC9"/>
    <w:rsid w:val="002E0558"/>
    <w:rsid w:val="002E0CFF"/>
    <w:rsid w:val="002E44E6"/>
    <w:rsid w:val="002E4885"/>
    <w:rsid w:val="002E565E"/>
    <w:rsid w:val="002E734C"/>
    <w:rsid w:val="002F144A"/>
    <w:rsid w:val="002F5EA6"/>
    <w:rsid w:val="00302BC7"/>
    <w:rsid w:val="00314D1F"/>
    <w:rsid w:val="00327BD6"/>
    <w:rsid w:val="003342AA"/>
    <w:rsid w:val="003510A8"/>
    <w:rsid w:val="00354DF2"/>
    <w:rsid w:val="00355182"/>
    <w:rsid w:val="0036569A"/>
    <w:rsid w:val="00376E23"/>
    <w:rsid w:val="00376F5A"/>
    <w:rsid w:val="00387177"/>
    <w:rsid w:val="00387D9D"/>
    <w:rsid w:val="00387DA5"/>
    <w:rsid w:val="00394BB3"/>
    <w:rsid w:val="003A4BF3"/>
    <w:rsid w:val="003B333C"/>
    <w:rsid w:val="003B43E8"/>
    <w:rsid w:val="003B4E8B"/>
    <w:rsid w:val="003C179F"/>
    <w:rsid w:val="003D19D0"/>
    <w:rsid w:val="003D37DE"/>
    <w:rsid w:val="003D68E6"/>
    <w:rsid w:val="003D775E"/>
    <w:rsid w:val="003E3A74"/>
    <w:rsid w:val="003E6FDC"/>
    <w:rsid w:val="003F01EE"/>
    <w:rsid w:val="0040193F"/>
    <w:rsid w:val="004033CC"/>
    <w:rsid w:val="00410168"/>
    <w:rsid w:val="00413555"/>
    <w:rsid w:val="00413626"/>
    <w:rsid w:val="004161D2"/>
    <w:rsid w:val="00423456"/>
    <w:rsid w:val="004263B9"/>
    <w:rsid w:val="00434C48"/>
    <w:rsid w:val="00442B53"/>
    <w:rsid w:val="00444B35"/>
    <w:rsid w:val="00444F42"/>
    <w:rsid w:val="00445BF7"/>
    <w:rsid w:val="004469B2"/>
    <w:rsid w:val="00446B3F"/>
    <w:rsid w:val="00446E27"/>
    <w:rsid w:val="00452DA4"/>
    <w:rsid w:val="00453120"/>
    <w:rsid w:val="00454812"/>
    <w:rsid w:val="00457131"/>
    <w:rsid w:val="00461009"/>
    <w:rsid w:val="00465450"/>
    <w:rsid w:val="00472910"/>
    <w:rsid w:val="00472FDE"/>
    <w:rsid w:val="00474087"/>
    <w:rsid w:val="004848FB"/>
    <w:rsid w:val="00491C4A"/>
    <w:rsid w:val="004A1292"/>
    <w:rsid w:val="004A22C0"/>
    <w:rsid w:val="004A543A"/>
    <w:rsid w:val="004A6CDA"/>
    <w:rsid w:val="004B7F7B"/>
    <w:rsid w:val="004C25AE"/>
    <w:rsid w:val="004D4D73"/>
    <w:rsid w:val="004D66AE"/>
    <w:rsid w:val="004D6A8E"/>
    <w:rsid w:val="004E3A64"/>
    <w:rsid w:val="004F0299"/>
    <w:rsid w:val="004F44E0"/>
    <w:rsid w:val="004F5301"/>
    <w:rsid w:val="004F5928"/>
    <w:rsid w:val="004F693A"/>
    <w:rsid w:val="00523382"/>
    <w:rsid w:val="00525CED"/>
    <w:rsid w:val="00530B1E"/>
    <w:rsid w:val="00534C16"/>
    <w:rsid w:val="005401A3"/>
    <w:rsid w:val="005442CC"/>
    <w:rsid w:val="0054596A"/>
    <w:rsid w:val="005523CC"/>
    <w:rsid w:val="00554C3A"/>
    <w:rsid w:val="00557E7C"/>
    <w:rsid w:val="00563D07"/>
    <w:rsid w:val="00564ECD"/>
    <w:rsid w:val="00574605"/>
    <w:rsid w:val="00580137"/>
    <w:rsid w:val="005818DA"/>
    <w:rsid w:val="00582FCA"/>
    <w:rsid w:val="00585389"/>
    <w:rsid w:val="00590F3D"/>
    <w:rsid w:val="00592B6B"/>
    <w:rsid w:val="005977A9"/>
    <w:rsid w:val="005A052F"/>
    <w:rsid w:val="005A067C"/>
    <w:rsid w:val="005A2A36"/>
    <w:rsid w:val="005A67D2"/>
    <w:rsid w:val="005B512E"/>
    <w:rsid w:val="005C5457"/>
    <w:rsid w:val="005D2656"/>
    <w:rsid w:val="005D2D44"/>
    <w:rsid w:val="005E131B"/>
    <w:rsid w:val="005E5A63"/>
    <w:rsid w:val="005F15D7"/>
    <w:rsid w:val="005F4A71"/>
    <w:rsid w:val="005F5B0B"/>
    <w:rsid w:val="006065A2"/>
    <w:rsid w:val="00624346"/>
    <w:rsid w:val="00625E16"/>
    <w:rsid w:val="006269D8"/>
    <w:rsid w:val="00627A04"/>
    <w:rsid w:val="006308C8"/>
    <w:rsid w:val="00630FE0"/>
    <w:rsid w:val="00640F1F"/>
    <w:rsid w:val="0064296C"/>
    <w:rsid w:val="00647048"/>
    <w:rsid w:val="00650F14"/>
    <w:rsid w:val="00651AAB"/>
    <w:rsid w:val="00660B09"/>
    <w:rsid w:val="00662FB0"/>
    <w:rsid w:val="006719AA"/>
    <w:rsid w:val="00673F7D"/>
    <w:rsid w:val="00686C4E"/>
    <w:rsid w:val="0069682A"/>
    <w:rsid w:val="006A1A71"/>
    <w:rsid w:val="006A79EC"/>
    <w:rsid w:val="006C3B54"/>
    <w:rsid w:val="006C7645"/>
    <w:rsid w:val="006D4BF8"/>
    <w:rsid w:val="006D5C6D"/>
    <w:rsid w:val="006E095E"/>
    <w:rsid w:val="006E0B7B"/>
    <w:rsid w:val="0071021E"/>
    <w:rsid w:val="00714690"/>
    <w:rsid w:val="00715311"/>
    <w:rsid w:val="007167FB"/>
    <w:rsid w:val="00717EAE"/>
    <w:rsid w:val="007225ED"/>
    <w:rsid w:val="00724BA7"/>
    <w:rsid w:val="00724F4D"/>
    <w:rsid w:val="00733240"/>
    <w:rsid w:val="00737295"/>
    <w:rsid w:val="00741FBD"/>
    <w:rsid w:val="00753032"/>
    <w:rsid w:val="00756353"/>
    <w:rsid w:val="00762F40"/>
    <w:rsid w:val="00764AE9"/>
    <w:rsid w:val="00767EBE"/>
    <w:rsid w:val="00770478"/>
    <w:rsid w:val="007704A5"/>
    <w:rsid w:val="0077185B"/>
    <w:rsid w:val="0077207A"/>
    <w:rsid w:val="007823B7"/>
    <w:rsid w:val="007970BB"/>
    <w:rsid w:val="007A0DB2"/>
    <w:rsid w:val="007B2EEA"/>
    <w:rsid w:val="007C1C0D"/>
    <w:rsid w:val="007C660F"/>
    <w:rsid w:val="007C7ADB"/>
    <w:rsid w:val="007D62F0"/>
    <w:rsid w:val="007E78BA"/>
    <w:rsid w:val="007F07D7"/>
    <w:rsid w:val="007F6512"/>
    <w:rsid w:val="008019C2"/>
    <w:rsid w:val="00815561"/>
    <w:rsid w:val="00823665"/>
    <w:rsid w:val="008256D4"/>
    <w:rsid w:val="0083711A"/>
    <w:rsid w:val="00840A13"/>
    <w:rsid w:val="008411D2"/>
    <w:rsid w:val="008448E1"/>
    <w:rsid w:val="008452E5"/>
    <w:rsid w:val="00846398"/>
    <w:rsid w:val="00847304"/>
    <w:rsid w:val="008770A1"/>
    <w:rsid w:val="00877220"/>
    <w:rsid w:val="008827B3"/>
    <w:rsid w:val="0088553C"/>
    <w:rsid w:val="0089641D"/>
    <w:rsid w:val="008A0C46"/>
    <w:rsid w:val="008A3D74"/>
    <w:rsid w:val="008A55B3"/>
    <w:rsid w:val="008C206A"/>
    <w:rsid w:val="008C292E"/>
    <w:rsid w:val="008C5B90"/>
    <w:rsid w:val="008D3F5C"/>
    <w:rsid w:val="008D68ED"/>
    <w:rsid w:val="008F5952"/>
    <w:rsid w:val="00905994"/>
    <w:rsid w:val="0090738E"/>
    <w:rsid w:val="00914FB1"/>
    <w:rsid w:val="0091736E"/>
    <w:rsid w:val="00930206"/>
    <w:rsid w:val="00960F1B"/>
    <w:rsid w:val="009637ED"/>
    <w:rsid w:val="00966962"/>
    <w:rsid w:val="009701DD"/>
    <w:rsid w:val="00970AC8"/>
    <w:rsid w:val="009766FF"/>
    <w:rsid w:val="00994044"/>
    <w:rsid w:val="009B401C"/>
    <w:rsid w:val="009B5515"/>
    <w:rsid w:val="009C52C0"/>
    <w:rsid w:val="009D403E"/>
    <w:rsid w:val="009D516C"/>
    <w:rsid w:val="009E2F4C"/>
    <w:rsid w:val="009E38BF"/>
    <w:rsid w:val="009F2374"/>
    <w:rsid w:val="009F3444"/>
    <w:rsid w:val="009F3F89"/>
    <w:rsid w:val="00A03A79"/>
    <w:rsid w:val="00A14324"/>
    <w:rsid w:val="00A16170"/>
    <w:rsid w:val="00A27C01"/>
    <w:rsid w:val="00A31703"/>
    <w:rsid w:val="00A31A7C"/>
    <w:rsid w:val="00A3434D"/>
    <w:rsid w:val="00A55098"/>
    <w:rsid w:val="00A60C63"/>
    <w:rsid w:val="00A6417A"/>
    <w:rsid w:val="00A64806"/>
    <w:rsid w:val="00A73E28"/>
    <w:rsid w:val="00A75E6F"/>
    <w:rsid w:val="00A85CF7"/>
    <w:rsid w:val="00A933A0"/>
    <w:rsid w:val="00AA047A"/>
    <w:rsid w:val="00AA5B57"/>
    <w:rsid w:val="00AC2058"/>
    <w:rsid w:val="00AD4002"/>
    <w:rsid w:val="00AD4C10"/>
    <w:rsid w:val="00AE1990"/>
    <w:rsid w:val="00AE2275"/>
    <w:rsid w:val="00AE6520"/>
    <w:rsid w:val="00AF1893"/>
    <w:rsid w:val="00AF4D73"/>
    <w:rsid w:val="00AF5E54"/>
    <w:rsid w:val="00B01821"/>
    <w:rsid w:val="00B138BF"/>
    <w:rsid w:val="00B14E46"/>
    <w:rsid w:val="00B155BB"/>
    <w:rsid w:val="00B15C55"/>
    <w:rsid w:val="00B17B57"/>
    <w:rsid w:val="00B26263"/>
    <w:rsid w:val="00B325CC"/>
    <w:rsid w:val="00B36E82"/>
    <w:rsid w:val="00B37482"/>
    <w:rsid w:val="00B4037D"/>
    <w:rsid w:val="00B44DA0"/>
    <w:rsid w:val="00B469D3"/>
    <w:rsid w:val="00B524FC"/>
    <w:rsid w:val="00B54794"/>
    <w:rsid w:val="00B56049"/>
    <w:rsid w:val="00B66C0B"/>
    <w:rsid w:val="00B73FA2"/>
    <w:rsid w:val="00B741B4"/>
    <w:rsid w:val="00B74EF3"/>
    <w:rsid w:val="00B8245A"/>
    <w:rsid w:val="00B82A0F"/>
    <w:rsid w:val="00B86406"/>
    <w:rsid w:val="00BA0C89"/>
    <w:rsid w:val="00BA4D0A"/>
    <w:rsid w:val="00BB2CB7"/>
    <w:rsid w:val="00BB407C"/>
    <w:rsid w:val="00BB5C4C"/>
    <w:rsid w:val="00BC00AB"/>
    <w:rsid w:val="00BC495D"/>
    <w:rsid w:val="00BC7E3E"/>
    <w:rsid w:val="00BD0FF6"/>
    <w:rsid w:val="00BE13B1"/>
    <w:rsid w:val="00BE2E6F"/>
    <w:rsid w:val="00BF1228"/>
    <w:rsid w:val="00BF597B"/>
    <w:rsid w:val="00BF7AA9"/>
    <w:rsid w:val="00C0122A"/>
    <w:rsid w:val="00C05156"/>
    <w:rsid w:val="00C101B1"/>
    <w:rsid w:val="00C11AD5"/>
    <w:rsid w:val="00C13F04"/>
    <w:rsid w:val="00C148DC"/>
    <w:rsid w:val="00C170C5"/>
    <w:rsid w:val="00C234A2"/>
    <w:rsid w:val="00C36B37"/>
    <w:rsid w:val="00C415D5"/>
    <w:rsid w:val="00C55656"/>
    <w:rsid w:val="00C564DA"/>
    <w:rsid w:val="00C56AFB"/>
    <w:rsid w:val="00C64FE5"/>
    <w:rsid w:val="00C778CB"/>
    <w:rsid w:val="00C83500"/>
    <w:rsid w:val="00C83E75"/>
    <w:rsid w:val="00C926F1"/>
    <w:rsid w:val="00C92748"/>
    <w:rsid w:val="00C9279D"/>
    <w:rsid w:val="00C93BC4"/>
    <w:rsid w:val="00C96D53"/>
    <w:rsid w:val="00C97652"/>
    <w:rsid w:val="00CA3F00"/>
    <w:rsid w:val="00CC0F69"/>
    <w:rsid w:val="00CC16F8"/>
    <w:rsid w:val="00CC28FF"/>
    <w:rsid w:val="00CC2EC8"/>
    <w:rsid w:val="00CC2F0F"/>
    <w:rsid w:val="00CC65F9"/>
    <w:rsid w:val="00CD0562"/>
    <w:rsid w:val="00CD4EE0"/>
    <w:rsid w:val="00CD7772"/>
    <w:rsid w:val="00CE06E8"/>
    <w:rsid w:val="00CF13B8"/>
    <w:rsid w:val="00CF2413"/>
    <w:rsid w:val="00CF307D"/>
    <w:rsid w:val="00CF514C"/>
    <w:rsid w:val="00D00AFC"/>
    <w:rsid w:val="00D05E4B"/>
    <w:rsid w:val="00D06E70"/>
    <w:rsid w:val="00D10E1D"/>
    <w:rsid w:val="00D15CE1"/>
    <w:rsid w:val="00D22C5F"/>
    <w:rsid w:val="00D237B2"/>
    <w:rsid w:val="00D44820"/>
    <w:rsid w:val="00D4662B"/>
    <w:rsid w:val="00D53790"/>
    <w:rsid w:val="00D63CE2"/>
    <w:rsid w:val="00D669BF"/>
    <w:rsid w:val="00D66D86"/>
    <w:rsid w:val="00D7270D"/>
    <w:rsid w:val="00D73290"/>
    <w:rsid w:val="00D77502"/>
    <w:rsid w:val="00D80501"/>
    <w:rsid w:val="00D81259"/>
    <w:rsid w:val="00D83EC5"/>
    <w:rsid w:val="00D857AD"/>
    <w:rsid w:val="00D87ABD"/>
    <w:rsid w:val="00DA13C0"/>
    <w:rsid w:val="00DA3A9B"/>
    <w:rsid w:val="00DA7EE5"/>
    <w:rsid w:val="00DB52DD"/>
    <w:rsid w:val="00DB612F"/>
    <w:rsid w:val="00DC5A89"/>
    <w:rsid w:val="00DC6106"/>
    <w:rsid w:val="00DC7E1F"/>
    <w:rsid w:val="00DD3696"/>
    <w:rsid w:val="00DE2DB6"/>
    <w:rsid w:val="00DE30F1"/>
    <w:rsid w:val="00DF0BAF"/>
    <w:rsid w:val="00DF0FC3"/>
    <w:rsid w:val="00DF676C"/>
    <w:rsid w:val="00E1012A"/>
    <w:rsid w:val="00E248B1"/>
    <w:rsid w:val="00E30111"/>
    <w:rsid w:val="00E519FA"/>
    <w:rsid w:val="00E529BA"/>
    <w:rsid w:val="00E54F34"/>
    <w:rsid w:val="00E64D46"/>
    <w:rsid w:val="00E8660F"/>
    <w:rsid w:val="00E902B6"/>
    <w:rsid w:val="00E90E9F"/>
    <w:rsid w:val="00E92151"/>
    <w:rsid w:val="00E97C98"/>
    <w:rsid w:val="00EA05F0"/>
    <w:rsid w:val="00EA0A3C"/>
    <w:rsid w:val="00EB25FE"/>
    <w:rsid w:val="00EB26D4"/>
    <w:rsid w:val="00EB2DEE"/>
    <w:rsid w:val="00EC0489"/>
    <w:rsid w:val="00EC284A"/>
    <w:rsid w:val="00EC4EDC"/>
    <w:rsid w:val="00EC5592"/>
    <w:rsid w:val="00EC5E10"/>
    <w:rsid w:val="00ED10FE"/>
    <w:rsid w:val="00ED2798"/>
    <w:rsid w:val="00ED3744"/>
    <w:rsid w:val="00EE029F"/>
    <w:rsid w:val="00EE4333"/>
    <w:rsid w:val="00EF007A"/>
    <w:rsid w:val="00EF2F3B"/>
    <w:rsid w:val="00EF35F6"/>
    <w:rsid w:val="00F20FE1"/>
    <w:rsid w:val="00F253FD"/>
    <w:rsid w:val="00F26F07"/>
    <w:rsid w:val="00F314DE"/>
    <w:rsid w:val="00F4697E"/>
    <w:rsid w:val="00F47D2D"/>
    <w:rsid w:val="00F55A23"/>
    <w:rsid w:val="00F56B78"/>
    <w:rsid w:val="00F56C71"/>
    <w:rsid w:val="00F6359F"/>
    <w:rsid w:val="00F63F60"/>
    <w:rsid w:val="00F6566E"/>
    <w:rsid w:val="00F65EB8"/>
    <w:rsid w:val="00F66594"/>
    <w:rsid w:val="00F72A11"/>
    <w:rsid w:val="00F849AE"/>
    <w:rsid w:val="00F8502F"/>
    <w:rsid w:val="00F9107D"/>
    <w:rsid w:val="00F91A1D"/>
    <w:rsid w:val="00F9285E"/>
    <w:rsid w:val="00FA20A1"/>
    <w:rsid w:val="00FA6BB2"/>
    <w:rsid w:val="00FB0433"/>
    <w:rsid w:val="00FB1833"/>
    <w:rsid w:val="00FB2C76"/>
    <w:rsid w:val="00FC33F4"/>
    <w:rsid w:val="00FC6A99"/>
    <w:rsid w:val="00FD289C"/>
    <w:rsid w:val="00FE1268"/>
    <w:rsid w:val="00FE2DF4"/>
    <w:rsid w:val="00FF042B"/>
    <w:rsid w:val="00FF1CAE"/>
    <w:rsid w:val="00FF2AF2"/>
    <w:rsid w:val="00FF3E33"/>
    <w:rsid w:val="00FF5BEB"/>
    <w:rsid w:val="00FF6DBA"/>
    <w:rsid w:val="124828F7"/>
    <w:rsid w:val="5C782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00CCD9"/>
  <w15:chartTrackingRefBased/>
  <w15:docId w15:val="{85FBABCA-4E28-4639-A26B-8EE242295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417A"/>
  </w:style>
  <w:style w:type="paragraph" w:styleId="Titre1">
    <w:name w:val="heading 1"/>
    <w:basedOn w:val="Normal"/>
    <w:next w:val="Normal"/>
    <w:link w:val="Titre1Car"/>
    <w:uiPriority w:val="9"/>
    <w:qFormat/>
    <w:rsid w:val="00BA0C89"/>
    <w:pPr>
      <w:keepNext/>
      <w:keepLines/>
      <w:spacing w:before="240" w:after="0"/>
      <w:outlineLvl w:val="0"/>
    </w:pPr>
    <w:rPr>
      <w:rFonts w:eastAsiaTheme="majorEastAsia" w:cstheme="majorBidi"/>
      <w:color w:val="0665A3" w:themeColor="text2"/>
      <w:sz w:val="40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585389"/>
    <w:pPr>
      <w:keepNext/>
      <w:keepLines/>
      <w:spacing w:before="40" w:after="0"/>
      <w:outlineLvl w:val="1"/>
    </w:pPr>
    <w:rPr>
      <w:rFonts w:eastAsiaTheme="majorEastAsia" w:cstheme="majorBidi"/>
      <w:b/>
      <w:color w:val="EE6B4D"/>
      <w:sz w:val="26"/>
      <w:szCs w:val="26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624346"/>
    <w:pPr>
      <w:keepNext/>
      <w:keepLines/>
      <w:spacing w:before="40" w:after="0"/>
      <w:ind w:left="567"/>
      <w:outlineLvl w:val="2"/>
    </w:pPr>
    <w:rPr>
      <w:rFonts w:eastAsiaTheme="majorEastAsia" w:cstheme="majorBidi"/>
      <w:color w:val="92C64F" w:themeColor="accent1"/>
      <w:sz w:val="28"/>
      <w:szCs w:val="24"/>
    </w:rPr>
  </w:style>
  <w:style w:type="paragraph" w:styleId="Titre4">
    <w:name w:val="heading 4"/>
    <w:basedOn w:val="Normal"/>
    <w:next w:val="Normal"/>
    <w:link w:val="Titre4Car"/>
    <w:autoRedefine/>
    <w:uiPriority w:val="9"/>
    <w:unhideWhenUsed/>
    <w:qFormat/>
    <w:rsid w:val="00624346"/>
    <w:pPr>
      <w:keepNext/>
      <w:keepLines/>
      <w:spacing w:before="40" w:after="0"/>
      <w:ind w:left="851"/>
      <w:outlineLvl w:val="3"/>
    </w:pPr>
    <w:rPr>
      <w:rFonts w:eastAsiaTheme="majorEastAsia" w:cstheme="majorBidi"/>
      <w:i/>
      <w:iCs/>
      <w:color w:val="6397FF" w:themeColor="accent4"/>
      <w:sz w:val="24"/>
    </w:rPr>
  </w:style>
  <w:style w:type="paragraph" w:styleId="Titre5">
    <w:name w:val="heading 5"/>
    <w:basedOn w:val="Normal"/>
    <w:next w:val="Normal"/>
    <w:link w:val="Titre5Car"/>
    <w:autoRedefine/>
    <w:uiPriority w:val="9"/>
    <w:unhideWhenUsed/>
    <w:qFormat/>
    <w:rsid w:val="00624346"/>
    <w:pPr>
      <w:keepNext/>
      <w:keepLines/>
      <w:spacing w:before="40" w:after="0"/>
      <w:ind w:left="851"/>
      <w:outlineLvl w:val="4"/>
    </w:pPr>
    <w:rPr>
      <w:rFonts w:eastAsiaTheme="majorEastAsia" w:cstheme="majorBidi"/>
      <w:color w:val="98C0D9" w:themeColor="accent3"/>
      <w:u w:val="single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C778C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6397FF" w:themeColor="accent4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C778C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5E6D7A" w:themeColor="accent5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C778C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0084D6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autoRedefine/>
    <w:uiPriority w:val="9"/>
    <w:unhideWhenUsed/>
    <w:qFormat/>
    <w:rsid w:val="009D516C"/>
    <w:pPr>
      <w:keepNext/>
      <w:keepLines/>
      <w:spacing w:after="0" w:line="240" w:lineRule="auto"/>
      <w:outlineLvl w:val="8"/>
    </w:pPr>
    <w:rPr>
      <w:rFonts w:asciiTheme="majorHAnsi" w:eastAsiaTheme="majorEastAsia" w:hAnsiTheme="majorHAnsi" w:cstheme="majorBidi"/>
      <w:i/>
      <w:iCs/>
      <w:color w:val="0084D6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unhideWhenUsed/>
    <w:rsid w:val="00296B4A"/>
    <w:pPr>
      <w:tabs>
        <w:tab w:val="left" w:pos="480"/>
        <w:tab w:val="right" w:leader="dot" w:pos="9056"/>
      </w:tabs>
      <w:spacing w:before="120" w:after="120" w:line="240" w:lineRule="auto"/>
    </w:pPr>
    <w:rPr>
      <w:rFonts w:eastAsia="Rounded Mplus 1c Medium" w:cs="Rounded Mplus 1c Medium"/>
      <w:b/>
      <w:bCs/>
      <w:noProof/>
      <w:color w:val="0665A3" w:themeColor="text2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8C5B90"/>
    <w:pPr>
      <w:tabs>
        <w:tab w:val="right" w:leader="dot" w:pos="9062"/>
      </w:tabs>
      <w:spacing w:after="0" w:line="240" w:lineRule="auto"/>
      <w:ind w:left="240"/>
    </w:pPr>
    <w:rPr>
      <w:rFonts w:eastAsia="Rounded Mplus 1c Medium" w:cs="Rounded Mplus 1c Medium"/>
      <w:noProof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445BF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A4BF3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4BF3"/>
    <w:rPr>
      <w:rFonts w:ascii="Times New Roman" w:hAnsi="Times New Roman" w:cs="Times New Roman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914F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14FB1"/>
  </w:style>
  <w:style w:type="paragraph" w:styleId="Pieddepage">
    <w:name w:val="footer"/>
    <w:basedOn w:val="Normal"/>
    <w:link w:val="PieddepageCar"/>
    <w:uiPriority w:val="99"/>
    <w:unhideWhenUsed/>
    <w:rsid w:val="00914F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14FB1"/>
  </w:style>
  <w:style w:type="paragraph" w:styleId="Titre">
    <w:name w:val="Title"/>
    <w:basedOn w:val="Normal"/>
    <w:next w:val="Normal"/>
    <w:link w:val="TitreCar"/>
    <w:uiPriority w:val="10"/>
    <w:qFormat/>
    <w:rsid w:val="008827B3"/>
    <w:pPr>
      <w:spacing w:after="0" w:line="240" w:lineRule="auto"/>
      <w:contextualSpacing/>
      <w:jc w:val="center"/>
    </w:pPr>
    <w:rPr>
      <w:rFonts w:eastAsiaTheme="majorEastAsia" w:cstheme="majorBidi"/>
      <w:color w:val="0665A3" w:themeColor="text2"/>
      <w:spacing w:val="-10"/>
      <w:kern w:val="28"/>
      <w:sz w:val="7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827B3"/>
    <w:rPr>
      <w:rFonts w:ascii="Open Sans" w:eastAsiaTheme="majorEastAsia" w:hAnsi="Open Sans" w:cstheme="majorBidi"/>
      <w:color w:val="0665A3" w:themeColor="text2"/>
      <w:spacing w:val="-10"/>
      <w:kern w:val="28"/>
      <w:sz w:val="72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BA0C89"/>
    <w:rPr>
      <w:rFonts w:ascii="Open Sans" w:eastAsiaTheme="majorEastAsia" w:hAnsi="Open Sans" w:cstheme="majorBidi"/>
      <w:color w:val="0665A3" w:themeColor="text2"/>
      <w:sz w:val="40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D68ED"/>
    <w:pPr>
      <w:outlineLvl w:val="9"/>
    </w:pPr>
    <w:rPr>
      <w:lang w:eastAsia="fr-FR"/>
    </w:rPr>
  </w:style>
  <w:style w:type="character" w:styleId="Lienhypertexte">
    <w:name w:val="Hyperlink"/>
    <w:basedOn w:val="Policepardfaut"/>
    <w:uiPriority w:val="99"/>
    <w:unhideWhenUsed/>
    <w:rsid w:val="008D68ED"/>
    <w:rPr>
      <w:color w:val="6397FF" w:themeColor="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585389"/>
    <w:rPr>
      <w:rFonts w:eastAsiaTheme="majorEastAsia" w:cstheme="majorBidi"/>
      <w:b/>
      <w:color w:val="EE6B4D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624346"/>
    <w:rPr>
      <w:rFonts w:ascii="Open Sans" w:eastAsiaTheme="majorEastAsia" w:hAnsi="Open Sans" w:cstheme="majorBidi"/>
      <w:color w:val="92C64F" w:themeColor="accent1"/>
      <w:sz w:val="28"/>
      <w:szCs w:val="24"/>
    </w:rPr>
  </w:style>
  <w:style w:type="paragraph" w:styleId="TM3">
    <w:name w:val="toc 3"/>
    <w:basedOn w:val="Normal"/>
    <w:next w:val="Normal"/>
    <w:autoRedefine/>
    <w:uiPriority w:val="39"/>
    <w:unhideWhenUsed/>
    <w:rsid w:val="00165955"/>
    <w:pPr>
      <w:tabs>
        <w:tab w:val="right" w:leader="dot" w:pos="9062"/>
      </w:tabs>
      <w:spacing w:after="0"/>
      <w:ind w:left="442"/>
    </w:pPr>
  </w:style>
  <w:style w:type="paragraph" w:styleId="NormalWeb">
    <w:name w:val="Normal (Web)"/>
    <w:basedOn w:val="Normal"/>
    <w:uiPriority w:val="99"/>
    <w:unhideWhenUsed/>
    <w:rsid w:val="005E131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FF042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F042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F042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F042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F042B"/>
    <w:rPr>
      <w:b/>
      <w:bCs/>
      <w:sz w:val="20"/>
      <w:szCs w:val="20"/>
    </w:rPr>
  </w:style>
  <w:style w:type="paragraph" w:customStyle="1" w:styleId="Default">
    <w:name w:val="Default"/>
    <w:rsid w:val="006719AA"/>
    <w:pPr>
      <w:autoSpaceDE w:val="0"/>
      <w:autoSpaceDN w:val="0"/>
      <w:adjustRightInd w:val="0"/>
      <w:spacing w:after="0" w:line="240" w:lineRule="auto"/>
    </w:pPr>
    <w:rPr>
      <w:rFonts w:ascii="Scala Sans OT" w:hAnsi="Scala Sans OT" w:cs="Scala Sans OT"/>
      <w:color w:val="000000"/>
      <w:sz w:val="24"/>
      <w:szCs w:val="24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4E3A64"/>
  </w:style>
  <w:style w:type="character" w:styleId="lev">
    <w:name w:val="Strong"/>
    <w:basedOn w:val="Policepardfaut"/>
    <w:uiPriority w:val="22"/>
    <w:qFormat/>
    <w:rsid w:val="00AF4D73"/>
    <w:rPr>
      <w:b/>
      <w:bCs/>
    </w:rPr>
  </w:style>
  <w:style w:type="paragraph" w:styleId="Sansinterligne">
    <w:name w:val="No Spacing"/>
    <w:link w:val="SansinterligneCar"/>
    <w:uiPriority w:val="1"/>
    <w:qFormat/>
    <w:rsid w:val="008827B3"/>
    <w:pPr>
      <w:spacing w:after="0" w:line="240" w:lineRule="auto"/>
    </w:pPr>
    <w:rPr>
      <w:rFonts w:ascii="Open Sans" w:eastAsiaTheme="minorEastAsia" w:hAnsi="Open Sans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8827B3"/>
    <w:rPr>
      <w:rFonts w:ascii="Open Sans" w:eastAsiaTheme="minorEastAsia" w:hAnsi="Open Sans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624346"/>
    <w:rPr>
      <w:rFonts w:ascii="Open Sans" w:eastAsiaTheme="majorEastAsia" w:hAnsi="Open Sans" w:cstheme="majorBidi"/>
      <w:i/>
      <w:iCs/>
      <w:color w:val="6397FF" w:themeColor="accent4"/>
      <w:sz w:val="24"/>
    </w:rPr>
  </w:style>
  <w:style w:type="character" w:customStyle="1" w:styleId="Titre5Car">
    <w:name w:val="Titre 5 Car"/>
    <w:basedOn w:val="Policepardfaut"/>
    <w:link w:val="Titre5"/>
    <w:uiPriority w:val="9"/>
    <w:rsid w:val="00624346"/>
    <w:rPr>
      <w:rFonts w:ascii="Open Sans" w:eastAsiaTheme="majorEastAsia" w:hAnsi="Open Sans" w:cstheme="majorBidi"/>
      <w:color w:val="98C0D9" w:themeColor="accent3"/>
      <w:sz w:val="20"/>
      <w:u w:val="single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778CB"/>
    <w:pPr>
      <w:numPr>
        <w:ilvl w:val="1"/>
      </w:numPr>
    </w:pPr>
    <w:rPr>
      <w:rFonts w:eastAsiaTheme="minorEastAsia"/>
      <w:color w:val="EE6B4D" w:themeColor="accent2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C778CB"/>
    <w:rPr>
      <w:rFonts w:ascii="Open Sans" w:eastAsiaTheme="minorEastAsia" w:hAnsi="Open Sans"/>
      <w:color w:val="EE6B4D" w:themeColor="accent2"/>
      <w:spacing w:val="15"/>
    </w:rPr>
  </w:style>
  <w:style w:type="character" w:styleId="Emphaseple">
    <w:name w:val="Subtle Emphasis"/>
    <w:basedOn w:val="Policepardfaut"/>
    <w:uiPriority w:val="19"/>
    <w:qFormat/>
    <w:rsid w:val="008827B3"/>
    <w:rPr>
      <w:i/>
      <w:iCs/>
      <w:color w:val="0099F8" w:themeColor="text1" w:themeTint="BF"/>
    </w:rPr>
  </w:style>
  <w:style w:type="character" w:customStyle="1" w:styleId="Titre6Car">
    <w:name w:val="Titre 6 Car"/>
    <w:basedOn w:val="Policepardfaut"/>
    <w:link w:val="Titre6"/>
    <w:uiPriority w:val="9"/>
    <w:rsid w:val="00C778CB"/>
    <w:rPr>
      <w:rFonts w:asciiTheme="majorHAnsi" w:eastAsiaTheme="majorEastAsia" w:hAnsiTheme="majorHAnsi" w:cstheme="majorBidi"/>
      <w:color w:val="6397FF" w:themeColor="accent4"/>
    </w:rPr>
  </w:style>
  <w:style w:type="character" w:customStyle="1" w:styleId="Titre7Car">
    <w:name w:val="Titre 7 Car"/>
    <w:basedOn w:val="Policepardfaut"/>
    <w:link w:val="Titre7"/>
    <w:uiPriority w:val="9"/>
    <w:rsid w:val="00C778CB"/>
    <w:rPr>
      <w:rFonts w:asciiTheme="majorHAnsi" w:eastAsiaTheme="majorEastAsia" w:hAnsiTheme="majorHAnsi" w:cstheme="majorBidi"/>
      <w:i/>
      <w:iCs/>
      <w:color w:val="5E6D7A" w:themeColor="accent5"/>
    </w:rPr>
  </w:style>
  <w:style w:type="character" w:customStyle="1" w:styleId="Titre8Car">
    <w:name w:val="Titre 8 Car"/>
    <w:basedOn w:val="Policepardfaut"/>
    <w:link w:val="Titre8"/>
    <w:uiPriority w:val="9"/>
    <w:rsid w:val="00C778CB"/>
    <w:rPr>
      <w:rFonts w:asciiTheme="majorHAnsi" w:eastAsiaTheme="majorEastAsia" w:hAnsiTheme="majorHAnsi" w:cstheme="majorBidi"/>
      <w:color w:val="0084D6" w:themeColor="text1" w:themeTint="D8"/>
      <w:sz w:val="21"/>
      <w:szCs w:val="21"/>
    </w:rPr>
  </w:style>
  <w:style w:type="character" w:styleId="Emphaseintense">
    <w:name w:val="Intense Emphasis"/>
    <w:basedOn w:val="Titre8Car"/>
    <w:uiPriority w:val="21"/>
    <w:qFormat/>
    <w:rsid w:val="00624346"/>
    <w:rPr>
      <w:rFonts w:ascii="Open Sans" w:eastAsiaTheme="majorEastAsia" w:hAnsi="Open Sans" w:cstheme="majorBidi"/>
      <w:i/>
      <w:iCs/>
      <w:color w:val="92C64F" w:themeColor="accent1"/>
      <w:sz w:val="16"/>
      <w:szCs w:val="21"/>
    </w:rPr>
  </w:style>
  <w:style w:type="character" w:customStyle="1" w:styleId="Titre9Car">
    <w:name w:val="Titre 9 Car"/>
    <w:basedOn w:val="Policepardfaut"/>
    <w:link w:val="Titre9"/>
    <w:uiPriority w:val="9"/>
    <w:rsid w:val="009D516C"/>
    <w:rPr>
      <w:rFonts w:asciiTheme="majorHAnsi" w:eastAsiaTheme="majorEastAsia" w:hAnsiTheme="majorHAnsi" w:cstheme="majorBidi"/>
      <w:i/>
      <w:iCs/>
      <w:color w:val="0084D6" w:themeColor="text1" w:themeTint="D8"/>
      <w:sz w:val="21"/>
      <w:szCs w:val="21"/>
    </w:rPr>
  </w:style>
  <w:style w:type="character" w:styleId="Accentuation">
    <w:name w:val="Emphasis"/>
    <w:basedOn w:val="Policepardfaut"/>
    <w:uiPriority w:val="20"/>
    <w:qFormat/>
    <w:rsid w:val="00017CDF"/>
    <w:rPr>
      <w:i/>
      <w:iCs/>
    </w:rPr>
  </w:style>
  <w:style w:type="paragraph" w:styleId="Citation">
    <w:name w:val="Quote"/>
    <w:basedOn w:val="Normal"/>
    <w:next w:val="Normal"/>
    <w:link w:val="CitationCar"/>
    <w:uiPriority w:val="29"/>
    <w:qFormat/>
    <w:rsid w:val="00017CDF"/>
    <w:pPr>
      <w:spacing w:before="200"/>
      <w:ind w:left="864" w:right="864"/>
      <w:jc w:val="center"/>
    </w:pPr>
    <w:rPr>
      <w:i/>
      <w:iCs/>
      <w:color w:val="0099F8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17CDF"/>
    <w:rPr>
      <w:rFonts w:ascii="Open Sans" w:hAnsi="Open Sans"/>
      <w:i/>
      <w:iCs/>
      <w:color w:val="0099F8" w:themeColor="text1" w:themeTint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17CDF"/>
    <w:pPr>
      <w:pBdr>
        <w:top w:val="single" w:sz="4" w:space="10" w:color="92C64F" w:themeColor="accent1"/>
        <w:bottom w:val="single" w:sz="4" w:space="10" w:color="92C64F" w:themeColor="accent1"/>
      </w:pBdr>
      <w:spacing w:before="360" w:after="360"/>
      <w:ind w:left="864" w:right="864"/>
      <w:jc w:val="center"/>
    </w:pPr>
    <w:rPr>
      <w:i/>
      <w:iCs/>
      <w:color w:val="92C64F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17CDF"/>
    <w:rPr>
      <w:rFonts w:ascii="Open Sans" w:hAnsi="Open Sans"/>
      <w:i/>
      <w:iCs/>
      <w:color w:val="92C64F" w:themeColor="accent1"/>
    </w:rPr>
  </w:style>
  <w:style w:type="character" w:styleId="Rfrenceple">
    <w:name w:val="Subtle Reference"/>
    <w:basedOn w:val="Policepardfaut"/>
    <w:uiPriority w:val="31"/>
    <w:qFormat/>
    <w:rsid w:val="00017CDF"/>
    <w:rPr>
      <w:smallCaps/>
      <w:color w:val="1DA9FF" w:themeColor="text1" w:themeTint="A5"/>
    </w:rPr>
  </w:style>
  <w:style w:type="character" w:styleId="Rfrenceintense">
    <w:name w:val="Intense Reference"/>
    <w:basedOn w:val="Policepardfaut"/>
    <w:uiPriority w:val="32"/>
    <w:qFormat/>
    <w:rsid w:val="00017CDF"/>
    <w:rPr>
      <w:b/>
      <w:bCs/>
      <w:smallCaps/>
      <w:color w:val="92C64F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4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1829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8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94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0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4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2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5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74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1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1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2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1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1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1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1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4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9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2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4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7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3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7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07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81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4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5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3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8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0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2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3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1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2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5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3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5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7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13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7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1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7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1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1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9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1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5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46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66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4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0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2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4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74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8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1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8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95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8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3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1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14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4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0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3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6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9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9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4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9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1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3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5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8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2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8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7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9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94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9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9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8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65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53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63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093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2846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192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557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353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613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7602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3520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9221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8494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6120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7355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7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242186\ownCloud\MissionCOREB\09-COMMUNICATION\02-Pr&#233;sentation%20et%20image\ModeleCOREB_docsimple.dotx" TargetMode="External"/></Relationships>
</file>

<file path=word/theme/theme1.xml><?xml version="1.0" encoding="utf-8"?>
<a:theme xmlns:a="http://schemas.openxmlformats.org/drawingml/2006/main" name="Thème Office">
  <a:themeElements>
    <a:clrScheme name="COREB">
      <a:dk1>
        <a:srgbClr val="0064A1"/>
      </a:dk1>
      <a:lt1>
        <a:sysClr val="window" lastClr="FFFFFF"/>
      </a:lt1>
      <a:dk2>
        <a:srgbClr val="0665A3"/>
      </a:dk2>
      <a:lt2>
        <a:srgbClr val="FFFFFF"/>
      </a:lt2>
      <a:accent1>
        <a:srgbClr val="92C64F"/>
      </a:accent1>
      <a:accent2>
        <a:srgbClr val="EE6B4D"/>
      </a:accent2>
      <a:accent3>
        <a:srgbClr val="98C0D9"/>
      </a:accent3>
      <a:accent4>
        <a:srgbClr val="6397FF"/>
      </a:accent4>
      <a:accent5>
        <a:srgbClr val="5E6D7A"/>
      </a:accent5>
      <a:accent6>
        <a:srgbClr val="86CFE2"/>
      </a:accent6>
      <a:hlink>
        <a:srgbClr val="6397FF"/>
      </a:hlink>
      <a:folHlink>
        <a:srgbClr val="8FBF31"/>
      </a:folHlink>
    </a:clrScheme>
    <a:fontScheme name="Personnalisé 1">
      <a:majorFont>
        <a:latin typeface="Rounded Mplus 1c ExtraBold"/>
        <a:ea typeface=""/>
        <a:cs typeface=""/>
      </a:majorFont>
      <a:minorFont>
        <a:latin typeface="Rounded Mplus 1c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7054BB443A2344B77E4C4944CD2068" ma:contentTypeVersion="13" ma:contentTypeDescription="Crée un document." ma:contentTypeScope="" ma:versionID="aaf16cb7ae239d192be50b44b2ea36e5">
  <xsd:schema xmlns:xsd="http://www.w3.org/2001/XMLSchema" xmlns:xs="http://www.w3.org/2001/XMLSchema" xmlns:p="http://schemas.microsoft.com/office/2006/metadata/properties" xmlns:ns3="df80986c-7a45-4780-bd43-d53fd3440d9e" xmlns:ns4="b3cbf44b-05b1-441f-97db-a83dadb9519a" targetNamespace="http://schemas.microsoft.com/office/2006/metadata/properties" ma:root="true" ma:fieldsID="2d1f5301abef090433de00563266f615" ns3:_="" ns4:_="">
    <xsd:import namespace="df80986c-7a45-4780-bd43-d53fd3440d9e"/>
    <xsd:import namespace="b3cbf44b-05b1-441f-97db-a83dadb9519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80986c-7a45-4780-bd43-d53fd3440d9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cbf44b-05b1-441f-97db-a83dadb951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ADD365-5786-4B88-AFBD-AC46403D48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80986c-7a45-4780-bd43-d53fd3440d9e"/>
    <ds:schemaRef ds:uri="b3cbf44b-05b1-441f-97db-a83dadb951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ACFD34-3361-4095-A45C-A2A0688628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CE3626A-F121-49EA-AB0B-25CEC0583A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69F06E-CD13-4686-BE28-AEBAC9B11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ModeleCOREB_docsimple.dotx</Template>
  <TotalTime>0</TotalTime>
  <Pages>2</Pages>
  <Words>438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CHATEL Flavie</dc:creator>
  <cp:keywords/>
  <dc:description/>
  <cp:lastModifiedBy>HENRY, Cécile (DGS/CCS/UDP)</cp:lastModifiedBy>
  <cp:revision>2</cp:revision>
  <cp:lastPrinted>2024-03-28T17:24:00Z</cp:lastPrinted>
  <dcterms:created xsi:type="dcterms:W3CDTF">2024-05-13T13:07:00Z</dcterms:created>
  <dcterms:modified xsi:type="dcterms:W3CDTF">2024-05-13T13:07:00Z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0x010100FC7054BB443A2344B77E4C4944CD2068</vt:lpwstr>
  </property>
</Properties>
</file>